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68819D" w14:textId="77777777" w:rsidR="00214A74" w:rsidRDefault="00214A74">
      <w:pPr>
        <w:pStyle w:val="Brdtekst"/>
        <w:rPr>
          <w:rFonts w:ascii="Times New Roman"/>
          <w:b w:val="0"/>
          <w:sz w:val="32"/>
        </w:rPr>
      </w:pPr>
    </w:p>
    <w:p w14:paraId="1F8482CB" w14:textId="77777777" w:rsidR="00214A74" w:rsidRDefault="00000000" w:rsidP="00ED36CE">
      <w:pPr>
        <w:pStyle w:val="Tittel"/>
        <w:ind w:left="0"/>
      </w:pPr>
      <w:r>
        <w:t>Undringssamtale</w:t>
      </w:r>
      <w:r>
        <w:rPr>
          <w:spacing w:val="-15"/>
        </w:rPr>
        <w:t xml:space="preserve"> </w:t>
      </w:r>
      <w:r>
        <w:t>med</w:t>
      </w:r>
      <w:r>
        <w:rPr>
          <w:spacing w:val="-16"/>
        </w:rPr>
        <w:t xml:space="preserve"> </w:t>
      </w:r>
      <w:r>
        <w:t>barn/ungdom-</w:t>
      </w:r>
      <w:r>
        <w:rPr>
          <w:spacing w:val="-16"/>
        </w:rPr>
        <w:t xml:space="preserve"> </w:t>
      </w:r>
      <w:r>
        <w:rPr>
          <w:spacing w:val="-2"/>
        </w:rPr>
        <w:t>Samtalemal</w:t>
      </w:r>
    </w:p>
    <w:p w14:paraId="399A74E0" w14:textId="77777777" w:rsidR="00214A74" w:rsidRDefault="00000000">
      <w:pPr>
        <w:spacing w:before="190"/>
        <w:ind w:left="115"/>
      </w:pPr>
      <w:r>
        <w:t>NB!</w:t>
      </w:r>
      <w:r>
        <w:rPr>
          <w:spacing w:val="-6"/>
        </w:rPr>
        <w:t xml:space="preserve"> </w:t>
      </w:r>
      <w:r>
        <w:t>Den</w:t>
      </w:r>
      <w:r>
        <w:rPr>
          <w:spacing w:val="-6"/>
        </w:rPr>
        <w:t xml:space="preserve"> </w:t>
      </w:r>
      <w:r>
        <w:t>som</w:t>
      </w:r>
      <w:r>
        <w:rPr>
          <w:spacing w:val="-4"/>
        </w:rPr>
        <w:t xml:space="preserve"> </w:t>
      </w:r>
      <w:r>
        <w:t>skal</w:t>
      </w:r>
      <w:r>
        <w:rPr>
          <w:spacing w:val="-4"/>
        </w:rPr>
        <w:t xml:space="preserve"> </w:t>
      </w:r>
      <w:r>
        <w:t>gjennomføre</w:t>
      </w:r>
      <w:r>
        <w:rPr>
          <w:spacing w:val="-4"/>
        </w:rPr>
        <w:t xml:space="preserve"> </w:t>
      </w:r>
      <w:r>
        <w:t>samtalen</w:t>
      </w:r>
      <w:r>
        <w:rPr>
          <w:spacing w:val="-6"/>
        </w:rPr>
        <w:t xml:space="preserve"> </w:t>
      </w:r>
      <w:r>
        <w:t>må</w:t>
      </w:r>
      <w:r>
        <w:rPr>
          <w:spacing w:val="-5"/>
        </w:rPr>
        <w:t xml:space="preserve"> </w:t>
      </w:r>
      <w:r>
        <w:t>ha</w:t>
      </w:r>
      <w:r>
        <w:rPr>
          <w:spacing w:val="-2"/>
        </w:rPr>
        <w:t xml:space="preserve"> </w:t>
      </w:r>
      <w:r>
        <w:t>nødvendig</w:t>
      </w:r>
      <w:r>
        <w:rPr>
          <w:spacing w:val="-5"/>
        </w:rPr>
        <w:t xml:space="preserve"> </w:t>
      </w:r>
      <w:r>
        <w:t>kompetanse,</w:t>
      </w:r>
      <w:r>
        <w:rPr>
          <w:spacing w:val="-4"/>
        </w:rPr>
        <w:t xml:space="preserve"> </w:t>
      </w:r>
      <w:r>
        <w:t>samt</w:t>
      </w:r>
      <w:r>
        <w:rPr>
          <w:spacing w:val="-4"/>
        </w:rPr>
        <w:t xml:space="preserve"> </w:t>
      </w:r>
      <w:r>
        <w:t>god</w:t>
      </w:r>
      <w:r>
        <w:rPr>
          <w:spacing w:val="-5"/>
        </w:rPr>
        <w:t xml:space="preserve"> </w:t>
      </w:r>
      <w:r>
        <w:t>relasjon</w:t>
      </w:r>
      <w:r>
        <w:rPr>
          <w:spacing w:val="-8"/>
        </w:rPr>
        <w:t xml:space="preserve"> </w:t>
      </w:r>
      <w:r>
        <w:t>til</w:t>
      </w:r>
      <w:r>
        <w:rPr>
          <w:spacing w:val="-4"/>
        </w:rPr>
        <w:t xml:space="preserve"> </w:t>
      </w:r>
      <w:r>
        <w:rPr>
          <w:spacing w:val="-2"/>
        </w:rPr>
        <w:t>barnet.</w:t>
      </w:r>
    </w:p>
    <w:p w14:paraId="758278A8" w14:textId="77777777" w:rsidR="00214A74" w:rsidRDefault="00214A74">
      <w:pPr>
        <w:spacing w:before="10" w:after="1"/>
        <w:rPr>
          <w:sz w:val="14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4"/>
        <w:gridCol w:w="12002"/>
      </w:tblGrid>
      <w:tr w:rsidR="00214A74" w14:paraId="39D8944A" w14:textId="77777777">
        <w:trPr>
          <w:trHeight w:val="1343"/>
        </w:trPr>
        <w:tc>
          <w:tcPr>
            <w:tcW w:w="2264" w:type="dxa"/>
          </w:tcPr>
          <w:p w14:paraId="295BC995" w14:textId="77777777" w:rsidR="00214A74" w:rsidRDefault="00000000">
            <w:pPr>
              <w:pStyle w:val="TableParagraph"/>
              <w:spacing w:line="268" w:lineRule="exact"/>
              <w:ind w:left="110" w:firstLine="0"/>
            </w:pPr>
            <w:proofErr w:type="spellStart"/>
            <w:r>
              <w:t>Innledende</w:t>
            </w:r>
            <w:proofErr w:type="spellEnd"/>
            <w:r>
              <w:rPr>
                <w:spacing w:val="-11"/>
              </w:rPr>
              <w:t xml:space="preserve"> </w:t>
            </w:r>
            <w:r>
              <w:rPr>
                <w:spacing w:val="-4"/>
              </w:rPr>
              <w:t>fase</w:t>
            </w:r>
          </w:p>
        </w:tc>
        <w:tc>
          <w:tcPr>
            <w:tcW w:w="12002" w:type="dxa"/>
          </w:tcPr>
          <w:p w14:paraId="4151190B" w14:textId="77777777" w:rsidR="00214A74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825"/>
              </w:tabs>
              <w:spacing w:line="268" w:lineRule="exact"/>
              <w:ind w:left="825" w:hanging="358"/>
            </w:pPr>
            <w:proofErr w:type="spellStart"/>
            <w:r>
              <w:t>Fortell</w:t>
            </w:r>
            <w:proofErr w:type="spellEnd"/>
            <w:r>
              <w:rPr>
                <w:spacing w:val="-5"/>
              </w:rPr>
              <w:t xml:space="preserve"> </w:t>
            </w:r>
            <w:r>
              <w:t>barnet/ungdommen</w:t>
            </w:r>
            <w:r>
              <w:rPr>
                <w:spacing w:val="-5"/>
              </w:rPr>
              <w:t xml:space="preserve"> </w:t>
            </w:r>
            <w:proofErr w:type="spellStart"/>
            <w:r>
              <w:t>hvorfor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dere</w:t>
            </w:r>
            <w:proofErr w:type="spellEnd"/>
            <w:r>
              <w:rPr>
                <w:spacing w:val="-3"/>
              </w:rPr>
              <w:t xml:space="preserve"> </w:t>
            </w:r>
            <w:r>
              <w:t>skal</w:t>
            </w:r>
            <w:r>
              <w:rPr>
                <w:spacing w:val="-5"/>
              </w:rPr>
              <w:t xml:space="preserve"> </w:t>
            </w:r>
            <w:r>
              <w:t>ha</w:t>
            </w:r>
            <w:r>
              <w:rPr>
                <w:spacing w:val="-4"/>
              </w:rPr>
              <w:t xml:space="preserve"> </w:t>
            </w:r>
            <w:r>
              <w:t>denne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samtalen</w:t>
            </w:r>
          </w:p>
          <w:p w14:paraId="5F3A9283" w14:textId="77777777" w:rsidR="00214A74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825"/>
              </w:tabs>
              <w:ind w:left="825" w:hanging="358"/>
            </w:pPr>
            <w:proofErr w:type="spellStart"/>
            <w:r>
              <w:t>Fortell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hva</w:t>
            </w:r>
            <w:proofErr w:type="spellEnd"/>
            <w:r>
              <w:rPr>
                <w:spacing w:val="-1"/>
              </w:rPr>
              <w:t xml:space="preserve"> </w:t>
            </w:r>
            <w:r>
              <w:t>du</w:t>
            </w:r>
            <w:r>
              <w:rPr>
                <w:spacing w:val="-3"/>
              </w:rPr>
              <w:t xml:space="preserve"> </w:t>
            </w:r>
            <w:r>
              <w:t>har</w:t>
            </w:r>
            <w:r>
              <w:rPr>
                <w:spacing w:val="-4"/>
              </w:rPr>
              <w:t xml:space="preserve"> </w:t>
            </w:r>
            <w:r>
              <w:t>sett</w:t>
            </w:r>
            <w:r>
              <w:rPr>
                <w:spacing w:val="-1"/>
              </w:rPr>
              <w:t xml:space="preserve"> </w:t>
            </w:r>
            <w:r>
              <w:t>og</w:t>
            </w:r>
            <w:r>
              <w:rPr>
                <w:spacing w:val="-4"/>
              </w:rPr>
              <w:t xml:space="preserve"> </w:t>
            </w:r>
            <w:proofErr w:type="spellStart"/>
            <w:r>
              <w:t>hvorfor</w:t>
            </w:r>
            <w:proofErr w:type="spellEnd"/>
            <w:r>
              <w:rPr>
                <w:spacing w:val="-1"/>
              </w:rPr>
              <w:t xml:space="preserve"> </w:t>
            </w:r>
            <w:r>
              <w:t>du</w:t>
            </w:r>
            <w:r>
              <w:rPr>
                <w:spacing w:val="-5"/>
              </w:rPr>
              <w:t xml:space="preserve"> </w:t>
            </w:r>
            <w:r>
              <w:t xml:space="preserve">er </w:t>
            </w:r>
            <w:proofErr w:type="spellStart"/>
            <w:r>
              <w:rPr>
                <w:spacing w:val="-2"/>
              </w:rPr>
              <w:t>urolig</w:t>
            </w:r>
            <w:proofErr w:type="spellEnd"/>
            <w:r>
              <w:rPr>
                <w:spacing w:val="-2"/>
              </w:rPr>
              <w:t>/</w:t>
            </w:r>
            <w:proofErr w:type="spellStart"/>
            <w:r>
              <w:rPr>
                <w:spacing w:val="-2"/>
              </w:rPr>
              <w:t>bekymret</w:t>
            </w:r>
            <w:proofErr w:type="spellEnd"/>
          </w:p>
          <w:p w14:paraId="65138B6C" w14:textId="77777777" w:rsidR="00214A74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825"/>
                <w:tab w:val="left" w:pos="827"/>
              </w:tabs>
              <w:ind w:right="1390"/>
            </w:pPr>
            <w:r>
              <w:t>Spør</w:t>
            </w:r>
            <w:r>
              <w:rPr>
                <w:spacing w:val="-2"/>
              </w:rPr>
              <w:t xml:space="preserve"> </w:t>
            </w:r>
            <w:proofErr w:type="spellStart"/>
            <w:r>
              <w:t>hva</w:t>
            </w:r>
            <w:proofErr w:type="spellEnd"/>
            <w:r>
              <w:rPr>
                <w:spacing w:val="-2"/>
              </w:rPr>
              <w:t xml:space="preserve"> </w:t>
            </w:r>
            <w:r>
              <w:t>som</w:t>
            </w:r>
            <w:r>
              <w:rPr>
                <w:spacing w:val="-1"/>
              </w:rPr>
              <w:t xml:space="preserve"> </w:t>
            </w:r>
            <w:r>
              <w:t>ligger</w:t>
            </w:r>
            <w:r>
              <w:rPr>
                <w:spacing w:val="-2"/>
              </w:rPr>
              <w:t xml:space="preserve"> </w:t>
            </w:r>
            <w:r>
              <w:t>bak</w:t>
            </w:r>
            <w:r>
              <w:rPr>
                <w:spacing w:val="-2"/>
              </w:rPr>
              <w:t xml:space="preserve"> </w:t>
            </w:r>
            <w:r>
              <w:t>det</w:t>
            </w:r>
            <w:r>
              <w:rPr>
                <w:spacing w:val="-2"/>
              </w:rPr>
              <w:t xml:space="preserve"> </w:t>
            </w:r>
            <w:r>
              <w:t>du</w:t>
            </w:r>
            <w:r>
              <w:rPr>
                <w:spacing w:val="-3"/>
              </w:rPr>
              <w:t xml:space="preserve"> </w:t>
            </w:r>
            <w:r>
              <w:t>har</w:t>
            </w:r>
            <w:r>
              <w:rPr>
                <w:spacing w:val="-2"/>
              </w:rPr>
              <w:t xml:space="preserve"> </w:t>
            </w:r>
            <w:r>
              <w:t>observert,</w:t>
            </w:r>
            <w:r>
              <w:rPr>
                <w:spacing w:val="-5"/>
              </w:rPr>
              <w:t xml:space="preserve"> </w:t>
            </w:r>
            <w:r>
              <w:t>eventuelt</w:t>
            </w:r>
            <w:r>
              <w:rPr>
                <w:spacing w:val="-2"/>
              </w:rPr>
              <w:t xml:space="preserve"> </w:t>
            </w:r>
            <w:proofErr w:type="spellStart"/>
            <w:r>
              <w:t>endringen</w:t>
            </w:r>
            <w:proofErr w:type="spellEnd"/>
            <w:r>
              <w:rPr>
                <w:spacing w:val="-2"/>
              </w:rPr>
              <w:t xml:space="preserve"> </w:t>
            </w:r>
            <w:r>
              <w:t>som</w:t>
            </w:r>
            <w:r>
              <w:rPr>
                <w:spacing w:val="-4"/>
              </w:rPr>
              <w:t xml:space="preserve"> </w:t>
            </w:r>
            <w:r>
              <w:t>har</w:t>
            </w:r>
            <w:r>
              <w:rPr>
                <w:spacing w:val="-2"/>
              </w:rPr>
              <w:t xml:space="preserve"> </w:t>
            </w:r>
            <w:r>
              <w:t>skjedd</w:t>
            </w:r>
            <w:r>
              <w:rPr>
                <w:spacing w:val="-3"/>
              </w:rPr>
              <w:t xml:space="preserve"> </w:t>
            </w:r>
            <w:r>
              <w:t>(motorisk,</w:t>
            </w:r>
            <w:r>
              <w:rPr>
                <w:spacing w:val="-2"/>
              </w:rPr>
              <w:t xml:space="preserve"> </w:t>
            </w:r>
            <w:r>
              <w:t>sosialt,</w:t>
            </w:r>
            <w:r>
              <w:rPr>
                <w:spacing w:val="-2"/>
              </w:rPr>
              <w:t xml:space="preserve"> </w:t>
            </w:r>
            <w:proofErr w:type="spellStart"/>
            <w:r>
              <w:t>språklig</w:t>
            </w:r>
            <w:proofErr w:type="spellEnd"/>
            <w:r>
              <w:t xml:space="preserve">, konsentrasjon, trivsel, </w:t>
            </w:r>
            <w:proofErr w:type="spellStart"/>
            <w:r>
              <w:t>faglig</w:t>
            </w:r>
            <w:proofErr w:type="spellEnd"/>
            <w:r>
              <w:t xml:space="preserve">, humør eller </w:t>
            </w:r>
            <w:proofErr w:type="spellStart"/>
            <w:r>
              <w:t>lignende</w:t>
            </w:r>
            <w:proofErr w:type="spellEnd"/>
            <w:r>
              <w:t>).</w:t>
            </w:r>
          </w:p>
        </w:tc>
      </w:tr>
      <w:tr w:rsidR="00214A74" w14:paraId="749D1B46" w14:textId="77777777">
        <w:trPr>
          <w:trHeight w:val="1343"/>
        </w:trPr>
        <w:tc>
          <w:tcPr>
            <w:tcW w:w="2264" w:type="dxa"/>
          </w:tcPr>
          <w:p w14:paraId="44BD9D7E" w14:textId="77777777" w:rsidR="00214A74" w:rsidRDefault="00000000">
            <w:pPr>
              <w:pStyle w:val="TableParagraph"/>
              <w:spacing w:line="268" w:lineRule="exact"/>
              <w:ind w:left="110" w:firstLine="0"/>
            </w:pPr>
            <w:r>
              <w:rPr>
                <w:spacing w:val="-2"/>
              </w:rPr>
              <w:t>Gjennomføringsfasen</w:t>
            </w:r>
          </w:p>
        </w:tc>
        <w:tc>
          <w:tcPr>
            <w:tcW w:w="12002" w:type="dxa"/>
          </w:tcPr>
          <w:p w14:paraId="394FD6F8" w14:textId="77777777" w:rsidR="00214A74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825"/>
              </w:tabs>
              <w:spacing w:line="268" w:lineRule="exact"/>
              <w:ind w:left="825" w:hanging="358"/>
            </w:pPr>
            <w:r>
              <w:t>Oppfordre</w:t>
            </w:r>
            <w:r>
              <w:rPr>
                <w:spacing w:val="-7"/>
              </w:rPr>
              <w:t xml:space="preserve"> </w:t>
            </w:r>
            <w:r>
              <w:t>til</w:t>
            </w:r>
            <w:r>
              <w:rPr>
                <w:spacing w:val="-2"/>
              </w:rPr>
              <w:t xml:space="preserve"> </w:t>
            </w:r>
            <w:r>
              <w:t>fri</w:t>
            </w:r>
            <w:r>
              <w:rPr>
                <w:spacing w:val="-2"/>
              </w:rPr>
              <w:t xml:space="preserve"> </w:t>
            </w:r>
            <w:r>
              <w:t>fortelling.</w:t>
            </w:r>
            <w:r>
              <w:rPr>
                <w:spacing w:val="-5"/>
              </w:rPr>
              <w:t xml:space="preserve"> </w:t>
            </w:r>
            <w:r>
              <w:t>Still</w:t>
            </w:r>
            <w:r>
              <w:rPr>
                <w:spacing w:val="-2"/>
              </w:rPr>
              <w:t xml:space="preserve"> </w:t>
            </w:r>
            <w:proofErr w:type="spellStart"/>
            <w:r>
              <w:t>åpne</w:t>
            </w:r>
            <w:proofErr w:type="spellEnd"/>
            <w:r>
              <w:rPr>
                <w:spacing w:val="-3"/>
              </w:rPr>
              <w:t xml:space="preserve"> </w:t>
            </w:r>
            <w:r>
              <w:t>spørsmål</w:t>
            </w:r>
            <w:r>
              <w:rPr>
                <w:spacing w:val="-5"/>
              </w:rPr>
              <w:t xml:space="preserve"> </w:t>
            </w:r>
            <w:r>
              <w:t>(du</w:t>
            </w:r>
            <w:r>
              <w:rPr>
                <w:spacing w:val="-4"/>
              </w:rPr>
              <w:t xml:space="preserve"> </w:t>
            </w:r>
            <w:proofErr w:type="spellStart"/>
            <w:r>
              <w:t>sier</w:t>
            </w:r>
            <w:proofErr w:type="spellEnd"/>
            <w:r>
              <w:rPr>
                <w:spacing w:val="-4"/>
              </w:rPr>
              <w:t xml:space="preserve"> </w:t>
            </w:r>
            <w:r>
              <w:t>at…,</w:t>
            </w:r>
            <w:r>
              <w:rPr>
                <w:spacing w:val="-4"/>
              </w:rPr>
              <w:t xml:space="preserve"> </w:t>
            </w:r>
            <w:r>
              <w:t>kan</w:t>
            </w:r>
            <w:r>
              <w:rPr>
                <w:spacing w:val="-2"/>
              </w:rPr>
              <w:t xml:space="preserve"> </w:t>
            </w:r>
            <w:r>
              <w:t>du</w:t>
            </w:r>
            <w:r>
              <w:rPr>
                <w:spacing w:val="-4"/>
              </w:rPr>
              <w:t xml:space="preserve"> </w:t>
            </w:r>
            <w:r>
              <w:t>si</w:t>
            </w:r>
            <w:r>
              <w:rPr>
                <w:spacing w:val="-4"/>
              </w:rPr>
              <w:t xml:space="preserve"> </w:t>
            </w:r>
            <w:proofErr w:type="spellStart"/>
            <w:r>
              <w:t>mer</w:t>
            </w:r>
            <w:proofErr w:type="spellEnd"/>
            <w:r>
              <w:rPr>
                <w:spacing w:val="-2"/>
              </w:rPr>
              <w:t xml:space="preserve"> </w:t>
            </w:r>
            <w:r>
              <w:t>om</w:t>
            </w:r>
            <w:r>
              <w:rPr>
                <w:spacing w:val="-4"/>
              </w:rPr>
              <w:t xml:space="preserve"> </w:t>
            </w:r>
            <w:r>
              <w:t>det?</w:t>
            </w:r>
            <w:r>
              <w:rPr>
                <w:spacing w:val="-4"/>
              </w:rPr>
              <w:t xml:space="preserve"> </w:t>
            </w:r>
            <w:proofErr w:type="spellStart"/>
            <w:r>
              <w:t>Hva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gjør</w:t>
            </w:r>
            <w:proofErr w:type="spellEnd"/>
            <w:r>
              <w:rPr>
                <w:spacing w:val="-3"/>
              </w:rPr>
              <w:t xml:space="preserve"> </w:t>
            </w:r>
            <w:r>
              <w:t>det</w:t>
            </w:r>
            <w:r>
              <w:rPr>
                <w:spacing w:val="-4"/>
              </w:rPr>
              <w:t xml:space="preserve"> </w:t>
            </w:r>
            <w:r>
              <w:t>med</w:t>
            </w:r>
            <w:r>
              <w:rPr>
                <w:spacing w:val="-2"/>
              </w:rPr>
              <w:t xml:space="preserve"> </w:t>
            </w:r>
            <w:r>
              <w:t>deg</w:t>
            </w:r>
            <w:r>
              <w:rPr>
                <w:spacing w:val="-3"/>
              </w:rPr>
              <w:t xml:space="preserve"> </w:t>
            </w:r>
            <w:r>
              <w:t>når…?</w:t>
            </w:r>
            <w:r>
              <w:rPr>
                <w:spacing w:val="-4"/>
              </w:rPr>
              <w:t xml:space="preserve"> </w:t>
            </w:r>
            <w:proofErr w:type="spellStart"/>
            <w:r>
              <w:t>Hvorfor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rPr>
                <w:spacing w:val="-4"/>
              </w:rPr>
              <w:t>tror</w:t>
            </w:r>
            <w:proofErr w:type="spellEnd"/>
          </w:p>
          <w:p w14:paraId="46F6CD06" w14:textId="77777777" w:rsidR="00214A74" w:rsidRDefault="00000000">
            <w:pPr>
              <w:pStyle w:val="TableParagraph"/>
              <w:ind w:left="827" w:firstLine="0"/>
            </w:pPr>
            <w:r>
              <w:t>du</w:t>
            </w:r>
            <w:r>
              <w:rPr>
                <w:spacing w:val="-4"/>
              </w:rPr>
              <w:t xml:space="preserve"> </w:t>
            </w:r>
            <w:r>
              <w:t>det</w:t>
            </w:r>
            <w:r>
              <w:rPr>
                <w:spacing w:val="-1"/>
              </w:rPr>
              <w:t xml:space="preserve"> </w:t>
            </w:r>
            <w:r>
              <w:t>er</w:t>
            </w:r>
            <w:r>
              <w:rPr>
                <w:spacing w:val="-4"/>
              </w:rPr>
              <w:t xml:space="preserve"> </w:t>
            </w:r>
            <w:r>
              <w:t>sånn..?)</w:t>
            </w:r>
            <w:r>
              <w:rPr>
                <w:spacing w:val="-2"/>
              </w:rPr>
              <w:t xml:space="preserve"> </w:t>
            </w:r>
            <w:r>
              <w:t>Still</w:t>
            </w:r>
            <w:r>
              <w:rPr>
                <w:spacing w:val="-4"/>
              </w:rPr>
              <w:t xml:space="preserve"> </w:t>
            </w:r>
            <w:r>
              <w:t>spørsmål</w:t>
            </w:r>
            <w:r>
              <w:rPr>
                <w:spacing w:val="-2"/>
              </w:rPr>
              <w:t xml:space="preserve"> </w:t>
            </w:r>
            <w:r>
              <w:t>som</w:t>
            </w:r>
            <w:r>
              <w:rPr>
                <w:spacing w:val="-1"/>
              </w:rPr>
              <w:t xml:space="preserve"> </w:t>
            </w:r>
            <w:proofErr w:type="spellStart"/>
            <w:r>
              <w:t>ikke</w:t>
            </w:r>
            <w:proofErr w:type="spellEnd"/>
            <w:r>
              <w:rPr>
                <w:spacing w:val="-2"/>
              </w:rPr>
              <w:t xml:space="preserve"> </w:t>
            </w:r>
            <w:r>
              <w:t>har</w:t>
            </w:r>
            <w:r>
              <w:rPr>
                <w:spacing w:val="-5"/>
              </w:rPr>
              <w:t xml:space="preserve"> </w:t>
            </w:r>
            <w:r>
              <w:t>ja/nei</w:t>
            </w:r>
            <w:r>
              <w:rPr>
                <w:spacing w:val="-2"/>
              </w:rPr>
              <w:t xml:space="preserve"> svar.</w:t>
            </w:r>
          </w:p>
          <w:p w14:paraId="05242C5C" w14:textId="77777777" w:rsidR="00214A74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825"/>
              </w:tabs>
              <w:ind w:left="825" w:hanging="358"/>
            </w:pPr>
            <w:r>
              <w:t>Vær</w:t>
            </w:r>
            <w:r>
              <w:rPr>
                <w:spacing w:val="-3"/>
              </w:rPr>
              <w:t xml:space="preserve"> </w:t>
            </w:r>
            <w:r>
              <w:t>en</w:t>
            </w:r>
            <w:r>
              <w:rPr>
                <w:spacing w:val="-2"/>
              </w:rPr>
              <w:t xml:space="preserve"> </w:t>
            </w:r>
            <w:r>
              <w:t>aktiv</w:t>
            </w:r>
            <w:r>
              <w:rPr>
                <w:spacing w:val="-2"/>
              </w:rPr>
              <w:t xml:space="preserve"> </w:t>
            </w:r>
            <w:proofErr w:type="spellStart"/>
            <w:r>
              <w:t>lytter</w:t>
            </w:r>
            <w:proofErr w:type="spellEnd"/>
            <w:r>
              <w:t>.</w:t>
            </w:r>
            <w:r>
              <w:rPr>
                <w:spacing w:val="-2"/>
              </w:rPr>
              <w:t xml:space="preserve"> </w:t>
            </w:r>
            <w:r>
              <w:t>Vis</w:t>
            </w:r>
            <w:r>
              <w:rPr>
                <w:spacing w:val="-5"/>
              </w:rPr>
              <w:t xml:space="preserve"> </w:t>
            </w:r>
            <w:r>
              <w:t>at</w:t>
            </w:r>
            <w:r>
              <w:rPr>
                <w:spacing w:val="-2"/>
              </w:rPr>
              <w:t xml:space="preserve"> </w:t>
            </w:r>
            <w:r>
              <w:t>du</w:t>
            </w:r>
            <w:r>
              <w:rPr>
                <w:spacing w:val="-3"/>
              </w:rPr>
              <w:t xml:space="preserve"> </w:t>
            </w:r>
            <w:r>
              <w:t>er</w:t>
            </w:r>
            <w:r>
              <w:rPr>
                <w:spacing w:val="-3"/>
              </w:rPr>
              <w:t xml:space="preserve"> </w:t>
            </w:r>
            <w:r>
              <w:t>interessert,</w:t>
            </w:r>
            <w:r>
              <w:rPr>
                <w:spacing w:val="-2"/>
              </w:rPr>
              <w:t xml:space="preserve"> </w:t>
            </w:r>
            <w:r>
              <w:t>gjenta</w:t>
            </w:r>
            <w:r>
              <w:rPr>
                <w:spacing w:val="-3"/>
              </w:rPr>
              <w:t xml:space="preserve"> </w:t>
            </w:r>
            <w:r>
              <w:t>det</w:t>
            </w:r>
            <w:r>
              <w:rPr>
                <w:spacing w:val="-6"/>
              </w:rPr>
              <w:t xml:space="preserve"> </w:t>
            </w:r>
            <w:r>
              <w:t>som</w:t>
            </w:r>
            <w:r>
              <w:rPr>
                <w:spacing w:val="-1"/>
              </w:rPr>
              <w:t xml:space="preserve"> </w:t>
            </w:r>
            <w:proofErr w:type="spellStart"/>
            <w:r>
              <w:t>sies</w:t>
            </w:r>
            <w:proofErr w:type="spellEnd"/>
            <w:r>
              <w:rPr>
                <w:spacing w:val="-3"/>
              </w:rPr>
              <w:t xml:space="preserve"> </w:t>
            </w:r>
            <w:r>
              <w:t>og</w:t>
            </w:r>
            <w:r>
              <w:rPr>
                <w:spacing w:val="-5"/>
              </w:rPr>
              <w:t xml:space="preserve"> </w:t>
            </w:r>
            <w:proofErr w:type="spellStart"/>
            <w:r>
              <w:t>oppsummer</w:t>
            </w:r>
            <w:proofErr w:type="spellEnd"/>
            <w:r>
              <w:t xml:space="preserve"> for</w:t>
            </w:r>
            <w:r>
              <w:rPr>
                <w:spacing w:val="-3"/>
              </w:rPr>
              <w:t xml:space="preserve"> </w:t>
            </w:r>
            <w:r>
              <w:t>å</w:t>
            </w:r>
            <w:r>
              <w:rPr>
                <w:spacing w:val="-2"/>
              </w:rPr>
              <w:t xml:space="preserve"> </w:t>
            </w:r>
            <w:r>
              <w:t>sikre</w:t>
            </w:r>
            <w:r>
              <w:rPr>
                <w:spacing w:val="-3"/>
              </w:rPr>
              <w:t xml:space="preserve"> </w:t>
            </w:r>
            <w:r>
              <w:t>at</w:t>
            </w:r>
            <w:r>
              <w:rPr>
                <w:spacing w:val="-2"/>
              </w:rPr>
              <w:t xml:space="preserve"> </w:t>
            </w:r>
            <w:r>
              <w:t>du</w:t>
            </w:r>
            <w:r>
              <w:rPr>
                <w:spacing w:val="-3"/>
              </w:rPr>
              <w:t xml:space="preserve"> </w:t>
            </w:r>
            <w:r>
              <w:t>har</w:t>
            </w:r>
            <w:r>
              <w:rPr>
                <w:spacing w:val="-6"/>
              </w:rPr>
              <w:t xml:space="preserve"> </w:t>
            </w:r>
            <w:r>
              <w:t>forstått</w:t>
            </w:r>
            <w:r>
              <w:rPr>
                <w:spacing w:val="-4"/>
              </w:rPr>
              <w:t xml:space="preserve"> </w:t>
            </w:r>
            <w:r>
              <w:t>det</w:t>
            </w:r>
            <w:r>
              <w:rPr>
                <w:spacing w:val="-2"/>
              </w:rPr>
              <w:t xml:space="preserve"> riktig.</w:t>
            </w:r>
          </w:p>
          <w:p w14:paraId="57C67C58" w14:textId="77777777" w:rsidR="00214A74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825"/>
              </w:tabs>
              <w:spacing w:before="1"/>
              <w:ind w:left="825" w:hanging="358"/>
            </w:pPr>
            <w:r>
              <w:t>Hold</w:t>
            </w:r>
            <w:r>
              <w:rPr>
                <w:spacing w:val="-6"/>
              </w:rPr>
              <w:t xml:space="preserve"> </w:t>
            </w:r>
            <w:r>
              <w:t>fokus</w:t>
            </w:r>
            <w:r>
              <w:rPr>
                <w:spacing w:val="-3"/>
              </w:rPr>
              <w:t xml:space="preserve"> </w:t>
            </w:r>
            <w:r>
              <w:t>på</w:t>
            </w:r>
            <w:r>
              <w:rPr>
                <w:spacing w:val="-4"/>
              </w:rPr>
              <w:t xml:space="preserve"> </w:t>
            </w:r>
            <w:r>
              <w:t>den</w:t>
            </w:r>
            <w:r>
              <w:rPr>
                <w:spacing w:val="-4"/>
              </w:rPr>
              <w:t xml:space="preserve"> </w:t>
            </w:r>
            <w:r>
              <w:t>faktiske</w:t>
            </w:r>
            <w:r>
              <w:rPr>
                <w:spacing w:val="-5"/>
              </w:rPr>
              <w:t xml:space="preserve"> </w:t>
            </w:r>
            <w:proofErr w:type="spellStart"/>
            <w:r>
              <w:t>opplevelsen</w:t>
            </w:r>
            <w:proofErr w:type="spellEnd"/>
            <w:r>
              <w:rPr>
                <w:spacing w:val="-2"/>
              </w:rPr>
              <w:t xml:space="preserve"> </w:t>
            </w:r>
            <w:r>
              <w:t>(</w:t>
            </w:r>
            <w:proofErr w:type="spellStart"/>
            <w:r>
              <w:t>hva</w:t>
            </w:r>
            <w:proofErr w:type="spellEnd"/>
            <w:r>
              <w:rPr>
                <w:spacing w:val="-5"/>
              </w:rPr>
              <w:t xml:space="preserve"> </w:t>
            </w:r>
            <w:r>
              <w:t>var</w:t>
            </w:r>
            <w:r>
              <w:rPr>
                <w:spacing w:val="-3"/>
              </w:rPr>
              <w:t xml:space="preserve"> </w:t>
            </w:r>
            <w:r>
              <w:t>det</w:t>
            </w:r>
            <w:r>
              <w:rPr>
                <w:spacing w:val="-4"/>
              </w:rPr>
              <w:t xml:space="preserve"> </w:t>
            </w:r>
            <w:r>
              <w:t>som</w:t>
            </w:r>
            <w:r>
              <w:rPr>
                <w:spacing w:val="-2"/>
              </w:rPr>
              <w:t xml:space="preserve"> </w:t>
            </w:r>
            <w:r>
              <w:t>faktisk</w:t>
            </w:r>
            <w:r>
              <w:rPr>
                <w:spacing w:val="-5"/>
              </w:rPr>
              <w:t xml:space="preserve"> </w:t>
            </w:r>
            <w:r>
              <w:t>skjedde?</w:t>
            </w:r>
            <w:r>
              <w:rPr>
                <w:spacing w:val="-3"/>
              </w:rPr>
              <w:t xml:space="preserve"> </w:t>
            </w:r>
            <w:proofErr w:type="spellStart"/>
            <w:r>
              <w:t>hvordan</w:t>
            </w:r>
            <w:proofErr w:type="spellEnd"/>
            <w:r>
              <w:rPr>
                <w:spacing w:val="-7"/>
              </w:rPr>
              <w:t xml:space="preserve"> </w:t>
            </w:r>
            <w:r>
              <w:t>opplevde</w:t>
            </w:r>
            <w:r>
              <w:rPr>
                <w:spacing w:val="-3"/>
              </w:rPr>
              <w:t xml:space="preserve"> </w:t>
            </w:r>
            <w:r>
              <w:t>du…?</w:t>
            </w:r>
            <w:r>
              <w:rPr>
                <w:spacing w:val="-3"/>
              </w:rPr>
              <w:t xml:space="preserve"> </w:t>
            </w:r>
            <w:proofErr w:type="spellStart"/>
            <w:r>
              <w:t>fortell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mer</w:t>
            </w:r>
            <w:proofErr w:type="spellEnd"/>
            <w:r>
              <w:rPr>
                <w:spacing w:val="-5"/>
              </w:rPr>
              <w:t xml:space="preserve"> </w:t>
            </w:r>
            <w:r>
              <w:t>om</w:t>
            </w:r>
            <w:r>
              <w:rPr>
                <w:spacing w:val="-2"/>
              </w:rPr>
              <w:t xml:space="preserve"> dette…)</w:t>
            </w:r>
          </w:p>
        </w:tc>
      </w:tr>
      <w:tr w:rsidR="00214A74" w14:paraId="63DD3985" w14:textId="77777777">
        <w:trPr>
          <w:trHeight w:val="806"/>
        </w:trPr>
        <w:tc>
          <w:tcPr>
            <w:tcW w:w="2264" w:type="dxa"/>
          </w:tcPr>
          <w:p w14:paraId="4A2C4E6E" w14:textId="77777777" w:rsidR="00214A74" w:rsidRDefault="00000000">
            <w:pPr>
              <w:pStyle w:val="TableParagraph"/>
              <w:ind w:left="110" w:right="481" w:firstLine="0"/>
            </w:pPr>
            <w:r>
              <w:t>Oppsummering</w:t>
            </w:r>
            <w:r>
              <w:rPr>
                <w:spacing w:val="-13"/>
              </w:rPr>
              <w:t xml:space="preserve"> </w:t>
            </w:r>
            <w:r>
              <w:t xml:space="preserve">og </w:t>
            </w:r>
            <w:r>
              <w:rPr>
                <w:spacing w:val="-2"/>
              </w:rPr>
              <w:t>avslutning</w:t>
            </w:r>
          </w:p>
        </w:tc>
        <w:tc>
          <w:tcPr>
            <w:tcW w:w="12002" w:type="dxa"/>
          </w:tcPr>
          <w:p w14:paraId="20C9B17F" w14:textId="77777777" w:rsidR="00214A74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825"/>
              </w:tabs>
              <w:spacing w:line="268" w:lineRule="exact"/>
              <w:ind w:left="825" w:hanging="358"/>
            </w:pPr>
            <w:r>
              <w:t>Oppsummere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samtalen.</w:t>
            </w:r>
          </w:p>
          <w:p w14:paraId="74AB1F50" w14:textId="77777777" w:rsidR="00214A74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825"/>
              </w:tabs>
              <w:ind w:left="825" w:hanging="358"/>
            </w:pPr>
            <w:r>
              <w:t>Takk</w:t>
            </w:r>
            <w:r>
              <w:rPr>
                <w:spacing w:val="-2"/>
              </w:rPr>
              <w:t xml:space="preserve"> </w:t>
            </w:r>
            <w:r>
              <w:t>for</w:t>
            </w:r>
            <w:r>
              <w:rPr>
                <w:spacing w:val="-1"/>
              </w:rPr>
              <w:t xml:space="preserve"> </w:t>
            </w:r>
            <w:r>
              <w:t>samtale</w:t>
            </w:r>
            <w:r>
              <w:rPr>
                <w:spacing w:val="-4"/>
              </w:rPr>
              <w:t xml:space="preserve"> </w:t>
            </w:r>
            <w:r>
              <w:t>og</w:t>
            </w:r>
            <w:r>
              <w:rPr>
                <w:spacing w:val="-1"/>
              </w:rPr>
              <w:t xml:space="preserve"> </w:t>
            </w:r>
            <w:r>
              <w:t>ros</w:t>
            </w:r>
            <w:r>
              <w:rPr>
                <w:spacing w:val="-3"/>
              </w:rPr>
              <w:t xml:space="preserve"> </w:t>
            </w:r>
            <w:r>
              <w:t>til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barnet/ungdommen</w:t>
            </w:r>
          </w:p>
        </w:tc>
      </w:tr>
      <w:tr w:rsidR="00214A74" w14:paraId="5147B5BF" w14:textId="77777777">
        <w:trPr>
          <w:trHeight w:val="803"/>
        </w:trPr>
        <w:tc>
          <w:tcPr>
            <w:tcW w:w="2264" w:type="dxa"/>
          </w:tcPr>
          <w:p w14:paraId="38F48E17" w14:textId="77777777" w:rsidR="00214A74" w:rsidRDefault="00000000">
            <w:pPr>
              <w:pStyle w:val="TableParagraph"/>
              <w:ind w:left="110" w:right="127" w:firstLine="0"/>
            </w:pPr>
            <w:r>
              <w:t>Dersom</w:t>
            </w:r>
            <w:r>
              <w:rPr>
                <w:spacing w:val="-13"/>
              </w:rPr>
              <w:t xml:space="preserve"> </w:t>
            </w:r>
            <w:r>
              <w:t>videre</w:t>
            </w:r>
            <w:r>
              <w:rPr>
                <w:spacing w:val="-12"/>
              </w:rPr>
              <w:t xml:space="preserve"> </w:t>
            </w:r>
            <w:r>
              <w:t>grunn til bekymring</w:t>
            </w:r>
          </w:p>
        </w:tc>
        <w:tc>
          <w:tcPr>
            <w:tcW w:w="12002" w:type="dxa"/>
          </w:tcPr>
          <w:p w14:paraId="18FBDBFA" w14:textId="77777777" w:rsidR="00214A74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825"/>
              </w:tabs>
              <w:spacing w:line="268" w:lineRule="exact"/>
              <w:ind w:left="825" w:hanging="358"/>
            </w:pPr>
            <w:r>
              <w:t>Lag</w:t>
            </w:r>
            <w:r>
              <w:rPr>
                <w:spacing w:val="-4"/>
              </w:rPr>
              <w:t xml:space="preserve"> </w:t>
            </w:r>
            <w:r>
              <w:t>plan:</w:t>
            </w:r>
            <w:r>
              <w:rPr>
                <w:spacing w:val="-1"/>
              </w:rPr>
              <w:t xml:space="preserve"> </w:t>
            </w:r>
            <w:proofErr w:type="spellStart"/>
            <w:r>
              <w:t>hva</w:t>
            </w:r>
            <w:proofErr w:type="spellEnd"/>
            <w:r>
              <w:rPr>
                <w:spacing w:val="-3"/>
              </w:rPr>
              <w:t xml:space="preserve"> </w:t>
            </w:r>
            <w:r>
              <w:t>skal</w:t>
            </w:r>
            <w:r>
              <w:rPr>
                <w:spacing w:val="-5"/>
              </w:rPr>
              <w:t xml:space="preserve"> </w:t>
            </w:r>
            <w:r>
              <w:t>skje</w:t>
            </w:r>
            <w:r>
              <w:rPr>
                <w:spacing w:val="-5"/>
              </w:rPr>
              <w:t xml:space="preserve"> </w:t>
            </w:r>
            <w:r>
              <w:t>videre?</w:t>
            </w:r>
            <w:r>
              <w:rPr>
                <w:spacing w:val="46"/>
              </w:rPr>
              <w:t xml:space="preserve"> </w:t>
            </w:r>
            <w:proofErr w:type="spellStart"/>
            <w:r>
              <w:t>Hvem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2"/>
              </w:rPr>
              <w:t>involveres</w:t>
            </w:r>
            <w:proofErr w:type="spellEnd"/>
            <w:r>
              <w:rPr>
                <w:spacing w:val="-2"/>
              </w:rPr>
              <w:t>?</w:t>
            </w:r>
          </w:p>
          <w:p w14:paraId="1132D493" w14:textId="77777777" w:rsidR="00214A74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825"/>
              </w:tabs>
              <w:spacing w:line="267" w:lineRule="exact"/>
              <w:ind w:left="825" w:hanging="358"/>
            </w:pPr>
            <w:r>
              <w:t>Når</w:t>
            </w:r>
            <w:r>
              <w:rPr>
                <w:spacing w:val="-2"/>
              </w:rPr>
              <w:t xml:space="preserve"> </w:t>
            </w:r>
            <w:r>
              <w:t>skal</w:t>
            </w:r>
            <w:r>
              <w:rPr>
                <w:spacing w:val="-1"/>
              </w:rPr>
              <w:t xml:space="preserve"> </w:t>
            </w:r>
            <w:r>
              <w:t xml:space="preserve">det </w:t>
            </w:r>
            <w:r>
              <w:rPr>
                <w:spacing w:val="-2"/>
              </w:rPr>
              <w:t>skje?</w:t>
            </w:r>
          </w:p>
          <w:p w14:paraId="6611BB34" w14:textId="77777777" w:rsidR="00214A74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825"/>
              </w:tabs>
              <w:spacing w:line="248" w:lineRule="exact"/>
              <w:ind w:left="825" w:hanging="358"/>
            </w:pPr>
            <w:proofErr w:type="spellStart"/>
            <w:r>
              <w:t>Ikke</w:t>
            </w:r>
            <w:proofErr w:type="spellEnd"/>
            <w:r>
              <w:rPr>
                <w:spacing w:val="-3"/>
              </w:rPr>
              <w:t xml:space="preserve"> </w:t>
            </w:r>
            <w:r>
              <w:t>gi</w:t>
            </w:r>
            <w:r>
              <w:rPr>
                <w:spacing w:val="-3"/>
              </w:rPr>
              <w:t xml:space="preserve"> </w:t>
            </w:r>
            <w:r>
              <w:t>lovnader</w:t>
            </w:r>
            <w:r>
              <w:rPr>
                <w:spacing w:val="-2"/>
              </w:rPr>
              <w:t xml:space="preserve"> </w:t>
            </w:r>
            <w:r>
              <w:t>du</w:t>
            </w:r>
            <w:r>
              <w:rPr>
                <w:spacing w:val="-4"/>
              </w:rPr>
              <w:t xml:space="preserve"> </w:t>
            </w:r>
            <w:proofErr w:type="spellStart"/>
            <w:r>
              <w:t>ikke</w:t>
            </w:r>
            <w:proofErr w:type="spellEnd"/>
            <w:r>
              <w:rPr>
                <w:spacing w:val="-4"/>
              </w:rPr>
              <w:t xml:space="preserve"> </w:t>
            </w:r>
            <w:r>
              <w:t>kan</w:t>
            </w:r>
            <w:r>
              <w:rPr>
                <w:spacing w:val="-1"/>
              </w:rPr>
              <w:t xml:space="preserve"> </w:t>
            </w:r>
            <w:r>
              <w:t>stå</w:t>
            </w:r>
            <w:r>
              <w:rPr>
                <w:spacing w:val="-2"/>
              </w:rPr>
              <w:t xml:space="preserve"> </w:t>
            </w:r>
            <w:r>
              <w:t>for.</w:t>
            </w:r>
            <w:r>
              <w:rPr>
                <w:spacing w:val="-3"/>
              </w:rPr>
              <w:t xml:space="preserve"> </w:t>
            </w:r>
            <w:r>
              <w:t>Tilby</w:t>
            </w:r>
            <w:r>
              <w:rPr>
                <w:spacing w:val="-4"/>
              </w:rPr>
              <w:t xml:space="preserve"> </w:t>
            </w:r>
            <w:r>
              <w:t>støtte</w:t>
            </w:r>
            <w:r>
              <w:rPr>
                <w:spacing w:val="-2"/>
              </w:rPr>
              <w:t xml:space="preserve"> </w:t>
            </w:r>
            <w:r>
              <w:t>og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hjelp.</w:t>
            </w:r>
          </w:p>
        </w:tc>
      </w:tr>
      <w:tr w:rsidR="00214A74" w14:paraId="76977463" w14:textId="77777777">
        <w:trPr>
          <w:trHeight w:val="806"/>
        </w:trPr>
        <w:tc>
          <w:tcPr>
            <w:tcW w:w="2264" w:type="dxa"/>
          </w:tcPr>
          <w:p w14:paraId="471443E4" w14:textId="77777777" w:rsidR="00214A74" w:rsidRDefault="00000000">
            <w:pPr>
              <w:pStyle w:val="TableParagraph"/>
              <w:spacing w:before="1"/>
              <w:ind w:left="110" w:firstLine="0"/>
            </w:pPr>
            <w:r>
              <w:t>Dersom</w:t>
            </w:r>
            <w:r>
              <w:rPr>
                <w:spacing w:val="-11"/>
              </w:rPr>
              <w:t xml:space="preserve"> </w:t>
            </w:r>
            <w:r>
              <w:t>ingen</w:t>
            </w:r>
            <w:r>
              <w:rPr>
                <w:spacing w:val="-12"/>
              </w:rPr>
              <w:t xml:space="preserve"> </w:t>
            </w:r>
            <w:r>
              <w:t>grunn</w:t>
            </w:r>
            <w:r>
              <w:rPr>
                <w:spacing w:val="-12"/>
              </w:rPr>
              <w:t xml:space="preserve"> </w:t>
            </w:r>
            <w:r>
              <w:t xml:space="preserve">til </w:t>
            </w:r>
            <w:r>
              <w:rPr>
                <w:spacing w:val="-2"/>
              </w:rPr>
              <w:t>bekymring</w:t>
            </w:r>
          </w:p>
        </w:tc>
        <w:tc>
          <w:tcPr>
            <w:tcW w:w="12002" w:type="dxa"/>
          </w:tcPr>
          <w:p w14:paraId="6F7D640E" w14:textId="77777777" w:rsidR="00214A74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825"/>
              </w:tabs>
              <w:spacing w:before="1" w:line="268" w:lineRule="exact"/>
              <w:ind w:left="825" w:hanging="358"/>
            </w:pPr>
            <w:r>
              <w:t>Avslutt</w:t>
            </w:r>
            <w:r>
              <w:rPr>
                <w:spacing w:val="-7"/>
              </w:rPr>
              <w:t xml:space="preserve"> </w:t>
            </w:r>
            <w:r>
              <w:t>med</w:t>
            </w:r>
            <w:r>
              <w:rPr>
                <w:spacing w:val="-5"/>
              </w:rPr>
              <w:t xml:space="preserve"> </w:t>
            </w:r>
            <w:proofErr w:type="spellStart"/>
            <w:r>
              <w:t>dagligdagse</w:t>
            </w:r>
            <w:proofErr w:type="spellEnd"/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tema</w:t>
            </w:r>
          </w:p>
          <w:p w14:paraId="3874724F" w14:textId="77777777" w:rsidR="00214A74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825"/>
              </w:tabs>
              <w:spacing w:line="268" w:lineRule="exact"/>
              <w:ind w:left="825" w:hanging="358"/>
            </w:pPr>
            <w:r>
              <w:t>Gi</w:t>
            </w:r>
            <w:r>
              <w:rPr>
                <w:spacing w:val="-2"/>
              </w:rPr>
              <w:t xml:space="preserve"> </w:t>
            </w:r>
            <w:proofErr w:type="spellStart"/>
            <w:r>
              <w:t>tilbud</w:t>
            </w:r>
            <w:proofErr w:type="spellEnd"/>
            <w:r>
              <w:rPr>
                <w:spacing w:val="-3"/>
              </w:rPr>
              <w:t xml:space="preserve"> </w:t>
            </w:r>
            <w:r>
              <w:t>om</w:t>
            </w:r>
            <w:r>
              <w:rPr>
                <w:spacing w:val="-1"/>
              </w:rPr>
              <w:t xml:space="preserve"> </w:t>
            </w:r>
            <w:r>
              <w:t>ny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samtale</w:t>
            </w:r>
          </w:p>
          <w:p w14:paraId="6652190A" w14:textId="77777777" w:rsidR="00214A74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825"/>
              </w:tabs>
              <w:spacing w:line="249" w:lineRule="exact"/>
              <w:ind w:left="825" w:hanging="358"/>
            </w:pPr>
            <w:r>
              <w:t>Etterspør</w:t>
            </w:r>
            <w:r>
              <w:rPr>
                <w:spacing w:val="-4"/>
              </w:rPr>
              <w:t xml:space="preserve"> </w:t>
            </w:r>
            <w:r>
              <w:t>ønske</w:t>
            </w:r>
            <w:r>
              <w:rPr>
                <w:spacing w:val="-6"/>
              </w:rPr>
              <w:t xml:space="preserve"> </w:t>
            </w:r>
            <w:r>
              <w:t>om</w:t>
            </w:r>
            <w:r>
              <w:rPr>
                <w:spacing w:val="-2"/>
              </w:rPr>
              <w:t xml:space="preserve"> </w:t>
            </w:r>
            <w:r>
              <w:t>ny</w:t>
            </w:r>
            <w:r>
              <w:rPr>
                <w:spacing w:val="-4"/>
              </w:rPr>
              <w:t xml:space="preserve"> </w:t>
            </w:r>
            <w:r>
              <w:t>samtale</w:t>
            </w:r>
            <w:r>
              <w:rPr>
                <w:spacing w:val="-3"/>
              </w:rPr>
              <w:t xml:space="preserve"> </w:t>
            </w:r>
            <w:r>
              <w:t>etter</w:t>
            </w:r>
            <w:r>
              <w:rPr>
                <w:spacing w:val="-6"/>
              </w:rPr>
              <w:t xml:space="preserve"> </w:t>
            </w:r>
            <w:proofErr w:type="spellStart"/>
            <w:r>
              <w:t>noen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rPr>
                <w:spacing w:val="-4"/>
              </w:rPr>
              <w:t>dager</w:t>
            </w:r>
            <w:proofErr w:type="spellEnd"/>
          </w:p>
        </w:tc>
      </w:tr>
    </w:tbl>
    <w:p w14:paraId="2B58FF6A" w14:textId="77777777" w:rsidR="00214A74" w:rsidRDefault="00000000">
      <w:pPr>
        <w:spacing w:before="2"/>
        <w:ind w:left="115"/>
        <w:rPr>
          <w:b/>
          <w:sz w:val="24"/>
        </w:rPr>
      </w:pPr>
      <w:r>
        <w:rPr>
          <w:b/>
          <w:color w:val="FF0000"/>
          <w:sz w:val="24"/>
        </w:rPr>
        <w:t>DERSOM</w:t>
      </w:r>
      <w:r>
        <w:rPr>
          <w:b/>
          <w:color w:val="FF0000"/>
          <w:spacing w:val="-5"/>
          <w:sz w:val="24"/>
        </w:rPr>
        <w:t xml:space="preserve"> </w:t>
      </w:r>
      <w:r>
        <w:rPr>
          <w:b/>
          <w:color w:val="FF0000"/>
          <w:sz w:val="24"/>
        </w:rPr>
        <w:t>DET ER</w:t>
      </w:r>
      <w:r>
        <w:rPr>
          <w:b/>
          <w:color w:val="FF0000"/>
          <w:spacing w:val="-2"/>
          <w:sz w:val="24"/>
        </w:rPr>
        <w:t xml:space="preserve"> </w:t>
      </w:r>
      <w:r>
        <w:rPr>
          <w:b/>
          <w:color w:val="FF0000"/>
          <w:sz w:val="24"/>
        </w:rPr>
        <w:t>MISTANKE</w:t>
      </w:r>
      <w:r>
        <w:rPr>
          <w:b/>
          <w:color w:val="FF0000"/>
          <w:spacing w:val="-1"/>
          <w:sz w:val="24"/>
        </w:rPr>
        <w:t xml:space="preserve"> </w:t>
      </w:r>
      <w:r>
        <w:rPr>
          <w:b/>
          <w:color w:val="FF0000"/>
          <w:sz w:val="24"/>
        </w:rPr>
        <w:t>OM</w:t>
      </w:r>
      <w:r>
        <w:rPr>
          <w:b/>
          <w:color w:val="FF0000"/>
          <w:spacing w:val="-3"/>
          <w:sz w:val="24"/>
        </w:rPr>
        <w:t xml:space="preserve"> </w:t>
      </w:r>
      <w:r>
        <w:rPr>
          <w:b/>
          <w:color w:val="FF0000"/>
          <w:sz w:val="24"/>
        </w:rPr>
        <w:t>VOLD</w:t>
      </w:r>
      <w:r>
        <w:rPr>
          <w:b/>
          <w:color w:val="FF0000"/>
          <w:spacing w:val="-2"/>
          <w:sz w:val="24"/>
        </w:rPr>
        <w:t xml:space="preserve"> </w:t>
      </w:r>
      <w:r>
        <w:rPr>
          <w:b/>
          <w:color w:val="FF0000"/>
          <w:sz w:val="24"/>
        </w:rPr>
        <w:t>ELLER</w:t>
      </w:r>
      <w:r>
        <w:rPr>
          <w:b/>
          <w:color w:val="FF0000"/>
          <w:spacing w:val="-2"/>
          <w:sz w:val="24"/>
        </w:rPr>
        <w:t xml:space="preserve"> </w:t>
      </w:r>
      <w:r>
        <w:rPr>
          <w:b/>
          <w:color w:val="FF0000"/>
          <w:sz w:val="24"/>
        </w:rPr>
        <w:t>OVERGREP,</w:t>
      </w:r>
      <w:r>
        <w:rPr>
          <w:b/>
          <w:color w:val="FF0000"/>
          <w:spacing w:val="-2"/>
          <w:sz w:val="24"/>
        </w:rPr>
        <w:t xml:space="preserve"> </w:t>
      </w:r>
      <w:r>
        <w:rPr>
          <w:b/>
          <w:color w:val="FF0000"/>
          <w:sz w:val="24"/>
        </w:rPr>
        <w:t>SKAL</w:t>
      </w:r>
      <w:r>
        <w:rPr>
          <w:b/>
          <w:color w:val="FF0000"/>
          <w:spacing w:val="-2"/>
          <w:sz w:val="24"/>
        </w:rPr>
        <w:t xml:space="preserve"> </w:t>
      </w:r>
      <w:r>
        <w:rPr>
          <w:b/>
          <w:color w:val="FF0000"/>
          <w:sz w:val="24"/>
        </w:rPr>
        <w:t>SAKEN</w:t>
      </w:r>
      <w:r>
        <w:rPr>
          <w:b/>
          <w:color w:val="FF0000"/>
          <w:spacing w:val="-1"/>
          <w:sz w:val="24"/>
        </w:rPr>
        <w:t xml:space="preserve"> </w:t>
      </w:r>
      <w:r>
        <w:rPr>
          <w:b/>
          <w:color w:val="FF0000"/>
          <w:sz w:val="24"/>
        </w:rPr>
        <w:t>MELDES</w:t>
      </w:r>
      <w:r>
        <w:rPr>
          <w:b/>
          <w:color w:val="FF0000"/>
          <w:spacing w:val="-2"/>
          <w:sz w:val="24"/>
        </w:rPr>
        <w:t xml:space="preserve"> </w:t>
      </w:r>
      <w:r>
        <w:rPr>
          <w:b/>
          <w:color w:val="FF0000"/>
          <w:sz w:val="24"/>
        </w:rPr>
        <w:t>DIREKTE</w:t>
      </w:r>
      <w:r>
        <w:rPr>
          <w:b/>
          <w:color w:val="FF0000"/>
          <w:spacing w:val="-3"/>
          <w:sz w:val="24"/>
        </w:rPr>
        <w:t xml:space="preserve"> </w:t>
      </w:r>
      <w:r>
        <w:rPr>
          <w:b/>
          <w:color w:val="FF0000"/>
          <w:sz w:val="24"/>
        </w:rPr>
        <w:t>TIL</w:t>
      </w:r>
      <w:r>
        <w:rPr>
          <w:b/>
          <w:color w:val="FF0000"/>
          <w:spacing w:val="4"/>
          <w:sz w:val="24"/>
        </w:rPr>
        <w:t xml:space="preserve"> </w:t>
      </w:r>
      <w:r>
        <w:rPr>
          <w:b/>
          <w:color w:val="FF0000"/>
          <w:spacing w:val="-2"/>
          <w:sz w:val="24"/>
        </w:rPr>
        <w:t>BARNEVERNSTJENESTEN.</w:t>
      </w:r>
    </w:p>
    <w:p w14:paraId="2AAD504F" w14:textId="4A81B731" w:rsidR="00214A74" w:rsidRDefault="00000000" w:rsidP="00ED36CE">
      <w:pPr>
        <w:pStyle w:val="Brdtekst"/>
        <w:spacing w:before="184" w:line="259" w:lineRule="auto"/>
        <w:ind w:left="115"/>
        <w:jc w:val="center"/>
        <w:rPr>
          <w:color w:val="C00000"/>
          <w:spacing w:val="-4"/>
        </w:rPr>
      </w:pPr>
      <w:r>
        <w:rPr>
          <w:color w:val="C00000"/>
        </w:rPr>
        <w:t>NB!</w:t>
      </w:r>
      <w:r>
        <w:rPr>
          <w:color w:val="C00000"/>
          <w:spacing w:val="-4"/>
        </w:rPr>
        <w:t xml:space="preserve"> </w:t>
      </w:r>
      <w:r>
        <w:rPr>
          <w:color w:val="C00000"/>
        </w:rPr>
        <w:t>I</w:t>
      </w:r>
      <w:r>
        <w:rPr>
          <w:color w:val="C00000"/>
          <w:spacing w:val="-2"/>
        </w:rPr>
        <w:t xml:space="preserve"> </w:t>
      </w:r>
      <w:proofErr w:type="spellStart"/>
      <w:r>
        <w:rPr>
          <w:color w:val="C00000"/>
        </w:rPr>
        <w:t>situasjoner</w:t>
      </w:r>
      <w:proofErr w:type="spellEnd"/>
      <w:r>
        <w:rPr>
          <w:color w:val="C00000"/>
          <w:spacing w:val="-1"/>
        </w:rPr>
        <w:t xml:space="preserve"> </w:t>
      </w:r>
      <w:proofErr w:type="spellStart"/>
      <w:r>
        <w:rPr>
          <w:color w:val="C00000"/>
        </w:rPr>
        <w:t>hvor</w:t>
      </w:r>
      <w:proofErr w:type="spellEnd"/>
      <w:r>
        <w:rPr>
          <w:color w:val="C00000"/>
          <w:spacing w:val="-1"/>
        </w:rPr>
        <w:t xml:space="preserve"> </w:t>
      </w:r>
      <w:r>
        <w:rPr>
          <w:color w:val="C00000"/>
        </w:rPr>
        <w:t>det</w:t>
      </w:r>
      <w:r>
        <w:rPr>
          <w:color w:val="C00000"/>
          <w:spacing w:val="-3"/>
        </w:rPr>
        <w:t xml:space="preserve"> </w:t>
      </w:r>
      <w:r>
        <w:rPr>
          <w:color w:val="C00000"/>
        </w:rPr>
        <w:t>kommer</w:t>
      </w:r>
      <w:r>
        <w:rPr>
          <w:color w:val="C00000"/>
          <w:spacing w:val="-1"/>
        </w:rPr>
        <w:t xml:space="preserve"> </w:t>
      </w:r>
      <w:r>
        <w:rPr>
          <w:color w:val="C00000"/>
        </w:rPr>
        <w:t>fram</w:t>
      </w:r>
      <w:r>
        <w:rPr>
          <w:color w:val="C00000"/>
          <w:spacing w:val="-1"/>
        </w:rPr>
        <w:t xml:space="preserve"> </w:t>
      </w:r>
      <w:r>
        <w:rPr>
          <w:color w:val="C00000"/>
        </w:rPr>
        <w:t>informasjon</w:t>
      </w:r>
      <w:r>
        <w:rPr>
          <w:color w:val="C00000"/>
          <w:spacing w:val="-2"/>
        </w:rPr>
        <w:t xml:space="preserve"> </w:t>
      </w:r>
      <w:r>
        <w:rPr>
          <w:color w:val="C00000"/>
        </w:rPr>
        <w:t>om</w:t>
      </w:r>
      <w:r>
        <w:rPr>
          <w:color w:val="C00000"/>
          <w:spacing w:val="-1"/>
        </w:rPr>
        <w:t xml:space="preserve"> </w:t>
      </w:r>
      <w:proofErr w:type="spellStart"/>
      <w:r>
        <w:rPr>
          <w:color w:val="C00000"/>
        </w:rPr>
        <w:t>vold</w:t>
      </w:r>
      <w:proofErr w:type="spellEnd"/>
      <w:r>
        <w:rPr>
          <w:color w:val="C00000"/>
          <w:spacing w:val="-2"/>
        </w:rPr>
        <w:t xml:space="preserve"> </w:t>
      </w:r>
      <w:r>
        <w:rPr>
          <w:color w:val="C00000"/>
        </w:rPr>
        <w:t>og/eller</w:t>
      </w:r>
      <w:r>
        <w:rPr>
          <w:color w:val="C00000"/>
          <w:spacing w:val="-1"/>
        </w:rPr>
        <w:t xml:space="preserve"> </w:t>
      </w:r>
      <w:r>
        <w:rPr>
          <w:color w:val="C00000"/>
        </w:rPr>
        <w:t>seksuelle</w:t>
      </w:r>
      <w:r>
        <w:rPr>
          <w:color w:val="C00000"/>
          <w:spacing w:val="-5"/>
        </w:rPr>
        <w:t xml:space="preserve"> </w:t>
      </w:r>
      <w:r>
        <w:rPr>
          <w:color w:val="C00000"/>
        </w:rPr>
        <w:t>overgrep,</w:t>
      </w:r>
      <w:r>
        <w:rPr>
          <w:color w:val="C00000"/>
          <w:spacing w:val="-3"/>
        </w:rPr>
        <w:t xml:space="preserve"> </w:t>
      </w:r>
      <w:r>
        <w:rPr>
          <w:color w:val="C00000"/>
        </w:rPr>
        <w:t>skal</w:t>
      </w:r>
      <w:r>
        <w:rPr>
          <w:color w:val="C00000"/>
          <w:spacing w:val="-1"/>
        </w:rPr>
        <w:t xml:space="preserve"> </w:t>
      </w:r>
      <w:r>
        <w:rPr>
          <w:color w:val="C00000"/>
        </w:rPr>
        <w:t>barnevernet</w:t>
      </w:r>
      <w:r>
        <w:rPr>
          <w:color w:val="C00000"/>
          <w:spacing w:val="-1"/>
        </w:rPr>
        <w:t xml:space="preserve"> </w:t>
      </w:r>
      <w:proofErr w:type="spellStart"/>
      <w:r>
        <w:rPr>
          <w:color w:val="C00000"/>
        </w:rPr>
        <w:t>kontaktes</w:t>
      </w:r>
      <w:proofErr w:type="spellEnd"/>
      <w:r>
        <w:rPr>
          <w:color w:val="C00000"/>
          <w:spacing w:val="-1"/>
        </w:rPr>
        <w:t xml:space="preserve"> </w:t>
      </w:r>
      <w:r>
        <w:rPr>
          <w:color w:val="C00000"/>
        </w:rPr>
        <w:t>direkte</w:t>
      </w:r>
      <w:r>
        <w:rPr>
          <w:color w:val="C00000"/>
          <w:spacing w:val="-1"/>
        </w:rPr>
        <w:t xml:space="preserve"> </w:t>
      </w:r>
      <w:proofErr w:type="spellStart"/>
      <w:r>
        <w:rPr>
          <w:color w:val="C00000"/>
        </w:rPr>
        <w:t>uten</w:t>
      </w:r>
      <w:proofErr w:type="spellEnd"/>
      <w:r>
        <w:rPr>
          <w:color w:val="C00000"/>
          <w:spacing w:val="-2"/>
        </w:rPr>
        <w:t xml:space="preserve"> </w:t>
      </w:r>
      <w:r>
        <w:rPr>
          <w:color w:val="C00000"/>
        </w:rPr>
        <w:t>at</w:t>
      </w:r>
      <w:r>
        <w:rPr>
          <w:color w:val="C00000"/>
          <w:spacing w:val="-4"/>
        </w:rPr>
        <w:t xml:space="preserve"> </w:t>
      </w:r>
      <w:r>
        <w:rPr>
          <w:color w:val="C00000"/>
        </w:rPr>
        <w:t>foreldre/</w:t>
      </w:r>
      <w:proofErr w:type="spellStart"/>
      <w:r>
        <w:rPr>
          <w:color w:val="C00000"/>
        </w:rPr>
        <w:t>foresatte</w:t>
      </w:r>
      <w:proofErr w:type="spellEnd"/>
      <w:r>
        <w:rPr>
          <w:color w:val="C00000"/>
          <w:spacing w:val="-1"/>
        </w:rPr>
        <w:t xml:space="preserve"> </w:t>
      </w:r>
      <w:r>
        <w:rPr>
          <w:color w:val="C00000"/>
        </w:rPr>
        <w:t xml:space="preserve">blir </w:t>
      </w:r>
      <w:proofErr w:type="spellStart"/>
      <w:r>
        <w:rPr>
          <w:color w:val="C00000"/>
        </w:rPr>
        <w:t>varslet</w:t>
      </w:r>
      <w:proofErr w:type="spellEnd"/>
      <w:r>
        <w:rPr>
          <w:color w:val="C00000"/>
        </w:rPr>
        <w:t>.</w:t>
      </w:r>
      <w:r>
        <w:rPr>
          <w:color w:val="C00000"/>
          <w:spacing w:val="-7"/>
        </w:rPr>
        <w:t xml:space="preserve"> </w:t>
      </w:r>
      <w:r>
        <w:rPr>
          <w:color w:val="C00000"/>
        </w:rPr>
        <w:t>Det</w:t>
      </w:r>
      <w:r>
        <w:rPr>
          <w:color w:val="C00000"/>
          <w:spacing w:val="-3"/>
        </w:rPr>
        <w:t xml:space="preserve"> </w:t>
      </w:r>
      <w:r>
        <w:rPr>
          <w:color w:val="C00000"/>
        </w:rPr>
        <w:t>er</w:t>
      </w:r>
      <w:r>
        <w:rPr>
          <w:color w:val="C00000"/>
          <w:spacing w:val="-5"/>
        </w:rPr>
        <w:t xml:space="preserve"> </w:t>
      </w:r>
      <w:r>
        <w:rPr>
          <w:color w:val="C00000"/>
        </w:rPr>
        <w:t>viktig</w:t>
      </w:r>
      <w:r>
        <w:rPr>
          <w:color w:val="C00000"/>
          <w:spacing w:val="-3"/>
        </w:rPr>
        <w:t xml:space="preserve"> </w:t>
      </w:r>
      <w:r>
        <w:rPr>
          <w:color w:val="C00000"/>
        </w:rPr>
        <w:t>å</w:t>
      </w:r>
      <w:r>
        <w:rPr>
          <w:color w:val="C00000"/>
          <w:spacing w:val="-6"/>
        </w:rPr>
        <w:t xml:space="preserve"> </w:t>
      </w:r>
      <w:r>
        <w:rPr>
          <w:color w:val="C00000"/>
        </w:rPr>
        <w:t>være</w:t>
      </w:r>
      <w:r>
        <w:rPr>
          <w:color w:val="C00000"/>
          <w:spacing w:val="-4"/>
        </w:rPr>
        <w:t xml:space="preserve"> </w:t>
      </w:r>
      <w:proofErr w:type="spellStart"/>
      <w:r>
        <w:rPr>
          <w:color w:val="C00000"/>
        </w:rPr>
        <w:t>oppmerksom</w:t>
      </w:r>
      <w:proofErr w:type="spellEnd"/>
      <w:r>
        <w:rPr>
          <w:color w:val="C00000"/>
          <w:spacing w:val="-3"/>
        </w:rPr>
        <w:t xml:space="preserve"> </w:t>
      </w:r>
      <w:r>
        <w:rPr>
          <w:color w:val="C00000"/>
        </w:rPr>
        <w:t>på</w:t>
      </w:r>
      <w:r>
        <w:rPr>
          <w:color w:val="C00000"/>
          <w:spacing w:val="-4"/>
        </w:rPr>
        <w:t xml:space="preserve"> </w:t>
      </w:r>
      <w:r>
        <w:rPr>
          <w:color w:val="C00000"/>
        </w:rPr>
        <w:t>at</w:t>
      </w:r>
      <w:r>
        <w:rPr>
          <w:color w:val="C00000"/>
          <w:spacing w:val="-3"/>
        </w:rPr>
        <w:t xml:space="preserve"> </w:t>
      </w:r>
      <w:r>
        <w:rPr>
          <w:color w:val="C00000"/>
        </w:rPr>
        <w:t>du</w:t>
      </w:r>
      <w:r>
        <w:rPr>
          <w:color w:val="C00000"/>
          <w:spacing w:val="-4"/>
        </w:rPr>
        <w:t xml:space="preserve"> </w:t>
      </w:r>
      <w:proofErr w:type="spellStart"/>
      <w:r>
        <w:rPr>
          <w:color w:val="C00000"/>
        </w:rPr>
        <w:t>ikke</w:t>
      </w:r>
      <w:proofErr w:type="spellEnd"/>
      <w:r>
        <w:rPr>
          <w:color w:val="C00000"/>
          <w:spacing w:val="-5"/>
        </w:rPr>
        <w:t xml:space="preserve"> </w:t>
      </w:r>
      <w:r>
        <w:rPr>
          <w:color w:val="C00000"/>
        </w:rPr>
        <w:t>skal</w:t>
      </w:r>
      <w:r>
        <w:rPr>
          <w:color w:val="C00000"/>
          <w:spacing w:val="-5"/>
        </w:rPr>
        <w:t xml:space="preserve"> </w:t>
      </w:r>
      <w:r>
        <w:rPr>
          <w:color w:val="C00000"/>
        </w:rPr>
        <w:t>«</w:t>
      </w:r>
      <w:proofErr w:type="spellStart"/>
      <w:r>
        <w:rPr>
          <w:color w:val="C00000"/>
        </w:rPr>
        <w:t>avhøre</w:t>
      </w:r>
      <w:proofErr w:type="spellEnd"/>
      <w:r>
        <w:rPr>
          <w:color w:val="C00000"/>
        </w:rPr>
        <w:t>»</w:t>
      </w:r>
      <w:r>
        <w:rPr>
          <w:color w:val="C00000"/>
          <w:spacing w:val="-3"/>
        </w:rPr>
        <w:t xml:space="preserve"> </w:t>
      </w:r>
      <w:r>
        <w:rPr>
          <w:color w:val="C00000"/>
        </w:rPr>
        <w:t>barnet,</w:t>
      </w:r>
      <w:r>
        <w:rPr>
          <w:color w:val="C00000"/>
          <w:spacing w:val="-7"/>
        </w:rPr>
        <w:t xml:space="preserve"> </w:t>
      </w:r>
      <w:r>
        <w:rPr>
          <w:color w:val="C00000"/>
        </w:rPr>
        <w:t>men</w:t>
      </w:r>
      <w:r>
        <w:rPr>
          <w:color w:val="C00000"/>
          <w:spacing w:val="-4"/>
        </w:rPr>
        <w:t xml:space="preserve"> </w:t>
      </w:r>
      <w:proofErr w:type="spellStart"/>
      <w:r>
        <w:rPr>
          <w:color w:val="C00000"/>
        </w:rPr>
        <w:t>kun</w:t>
      </w:r>
      <w:proofErr w:type="spellEnd"/>
      <w:r>
        <w:rPr>
          <w:color w:val="C00000"/>
          <w:spacing w:val="-4"/>
        </w:rPr>
        <w:t xml:space="preserve"> </w:t>
      </w:r>
      <w:r>
        <w:rPr>
          <w:color w:val="C00000"/>
        </w:rPr>
        <w:t>sikre</w:t>
      </w:r>
      <w:r>
        <w:rPr>
          <w:color w:val="C00000"/>
          <w:spacing w:val="-4"/>
        </w:rPr>
        <w:t xml:space="preserve"> </w:t>
      </w:r>
      <w:r>
        <w:rPr>
          <w:color w:val="C00000"/>
        </w:rPr>
        <w:t>nødvendig</w:t>
      </w:r>
      <w:r>
        <w:rPr>
          <w:color w:val="C00000"/>
          <w:spacing w:val="3"/>
        </w:rPr>
        <w:t xml:space="preserve"> </w:t>
      </w:r>
      <w:r w:rsidRPr="00ED36CE">
        <w:rPr>
          <w:i/>
          <w:iCs/>
          <w:color w:val="C00000"/>
        </w:rPr>
        <w:t>informasjon</w:t>
      </w:r>
      <w:r w:rsidRPr="00ED36CE">
        <w:rPr>
          <w:i/>
          <w:iCs/>
          <w:color w:val="C00000"/>
          <w:spacing w:val="-4"/>
        </w:rPr>
        <w:t xml:space="preserve"> </w:t>
      </w:r>
      <w:r w:rsidRPr="00ED36CE">
        <w:rPr>
          <w:i/>
          <w:iCs/>
          <w:color w:val="C00000"/>
        </w:rPr>
        <w:t>til</w:t>
      </w:r>
      <w:r w:rsidRPr="00ED36CE">
        <w:rPr>
          <w:i/>
          <w:iCs/>
          <w:color w:val="C00000"/>
          <w:spacing w:val="-3"/>
        </w:rPr>
        <w:t xml:space="preserve"> </w:t>
      </w:r>
      <w:r w:rsidRPr="00ED36CE">
        <w:rPr>
          <w:i/>
          <w:iCs/>
          <w:color w:val="C00000"/>
        </w:rPr>
        <w:t>å</w:t>
      </w:r>
      <w:r w:rsidRPr="00ED36CE">
        <w:rPr>
          <w:i/>
          <w:iCs/>
          <w:color w:val="C00000"/>
          <w:spacing w:val="-6"/>
        </w:rPr>
        <w:t xml:space="preserve"> </w:t>
      </w:r>
      <w:r w:rsidRPr="00ED36CE">
        <w:rPr>
          <w:i/>
          <w:iCs/>
          <w:color w:val="C00000"/>
        </w:rPr>
        <w:t>vite</w:t>
      </w:r>
      <w:r w:rsidRPr="00ED36CE">
        <w:rPr>
          <w:i/>
          <w:iCs/>
          <w:color w:val="C00000"/>
          <w:spacing w:val="-3"/>
        </w:rPr>
        <w:t xml:space="preserve"> </w:t>
      </w:r>
      <w:proofErr w:type="spellStart"/>
      <w:r w:rsidRPr="00ED36CE">
        <w:rPr>
          <w:i/>
          <w:iCs/>
          <w:color w:val="C00000"/>
        </w:rPr>
        <w:t>hva</w:t>
      </w:r>
      <w:proofErr w:type="spellEnd"/>
      <w:r w:rsidRPr="00ED36CE">
        <w:rPr>
          <w:i/>
          <w:iCs/>
          <w:color w:val="C00000"/>
          <w:spacing w:val="-4"/>
        </w:rPr>
        <w:t xml:space="preserve"> </w:t>
      </w:r>
      <w:r w:rsidRPr="00ED36CE">
        <w:rPr>
          <w:i/>
          <w:iCs/>
          <w:color w:val="C00000"/>
        </w:rPr>
        <w:t>barnet</w:t>
      </w:r>
      <w:r>
        <w:rPr>
          <w:color w:val="C00000"/>
          <w:spacing w:val="-3"/>
        </w:rPr>
        <w:t xml:space="preserve"> </w:t>
      </w:r>
      <w:r>
        <w:rPr>
          <w:color w:val="C00000"/>
        </w:rPr>
        <w:t>har</w:t>
      </w:r>
      <w:r>
        <w:rPr>
          <w:color w:val="C00000"/>
          <w:spacing w:val="-3"/>
        </w:rPr>
        <w:t xml:space="preserve"> </w:t>
      </w:r>
      <w:r>
        <w:rPr>
          <w:color w:val="C00000"/>
        </w:rPr>
        <w:t>vært</w:t>
      </w:r>
      <w:r>
        <w:rPr>
          <w:color w:val="C00000"/>
          <w:spacing w:val="-3"/>
        </w:rPr>
        <w:t xml:space="preserve"> </w:t>
      </w:r>
      <w:proofErr w:type="spellStart"/>
      <w:r>
        <w:rPr>
          <w:color w:val="C00000"/>
        </w:rPr>
        <w:t>utsatt</w:t>
      </w:r>
      <w:proofErr w:type="spellEnd"/>
      <w:r>
        <w:rPr>
          <w:color w:val="C00000"/>
          <w:spacing w:val="-3"/>
        </w:rPr>
        <w:t xml:space="preserve"> </w:t>
      </w:r>
      <w:r>
        <w:rPr>
          <w:color w:val="C00000"/>
          <w:spacing w:val="-4"/>
        </w:rPr>
        <w:t>for</w:t>
      </w:r>
      <w:r w:rsidR="00ED36CE">
        <w:rPr>
          <w:color w:val="C00000"/>
          <w:spacing w:val="-4"/>
        </w:rPr>
        <w:t>.</w:t>
      </w:r>
    </w:p>
    <w:p w14:paraId="7D17E5E0" w14:textId="77777777" w:rsidR="00ED36CE" w:rsidRDefault="00ED36CE" w:rsidP="00ED36CE">
      <w:pPr>
        <w:pStyle w:val="Brdtekst"/>
        <w:spacing w:line="256" w:lineRule="auto"/>
        <w:jc w:val="center"/>
        <w:rPr>
          <w:color w:val="C00000"/>
        </w:rPr>
      </w:pPr>
      <w:r>
        <w:rPr>
          <w:color w:val="C00000"/>
        </w:rPr>
        <w:t>Dokumenter</w:t>
      </w:r>
      <w:r>
        <w:rPr>
          <w:color w:val="C00000"/>
          <w:spacing w:val="-1"/>
        </w:rPr>
        <w:t xml:space="preserve"> </w:t>
      </w:r>
      <w:r>
        <w:rPr>
          <w:color w:val="C00000"/>
        </w:rPr>
        <w:t>samtalen. Det</w:t>
      </w:r>
      <w:r>
        <w:rPr>
          <w:color w:val="C00000"/>
          <w:spacing w:val="-1"/>
        </w:rPr>
        <w:t xml:space="preserve"> </w:t>
      </w:r>
      <w:r>
        <w:rPr>
          <w:color w:val="C00000"/>
        </w:rPr>
        <w:t>er</w:t>
      </w:r>
      <w:r>
        <w:rPr>
          <w:color w:val="C00000"/>
          <w:spacing w:val="-1"/>
        </w:rPr>
        <w:t xml:space="preserve"> </w:t>
      </w:r>
      <w:r>
        <w:rPr>
          <w:color w:val="C00000"/>
        </w:rPr>
        <w:t>en</w:t>
      </w:r>
      <w:r>
        <w:rPr>
          <w:color w:val="C00000"/>
          <w:spacing w:val="-2"/>
        </w:rPr>
        <w:t xml:space="preserve"> </w:t>
      </w:r>
      <w:r>
        <w:rPr>
          <w:color w:val="C00000"/>
        </w:rPr>
        <w:t>risiko</w:t>
      </w:r>
      <w:r>
        <w:rPr>
          <w:color w:val="C00000"/>
          <w:spacing w:val="-3"/>
        </w:rPr>
        <w:t xml:space="preserve"> </w:t>
      </w:r>
      <w:r>
        <w:rPr>
          <w:color w:val="C00000"/>
        </w:rPr>
        <w:t>at</w:t>
      </w:r>
      <w:r>
        <w:rPr>
          <w:color w:val="C00000"/>
          <w:spacing w:val="-1"/>
        </w:rPr>
        <w:t xml:space="preserve"> </w:t>
      </w:r>
      <w:r>
        <w:rPr>
          <w:color w:val="C00000"/>
        </w:rPr>
        <w:t>barnet</w:t>
      </w:r>
      <w:r>
        <w:rPr>
          <w:color w:val="C00000"/>
          <w:spacing w:val="-1"/>
        </w:rPr>
        <w:t xml:space="preserve"> </w:t>
      </w:r>
      <w:proofErr w:type="spellStart"/>
      <w:r>
        <w:rPr>
          <w:color w:val="C00000"/>
        </w:rPr>
        <w:t>kun</w:t>
      </w:r>
      <w:proofErr w:type="spellEnd"/>
      <w:r>
        <w:rPr>
          <w:color w:val="C00000"/>
          <w:spacing w:val="-5"/>
        </w:rPr>
        <w:t xml:space="preserve"> </w:t>
      </w:r>
      <w:proofErr w:type="spellStart"/>
      <w:r>
        <w:rPr>
          <w:color w:val="C00000"/>
        </w:rPr>
        <w:t>forteller</w:t>
      </w:r>
      <w:proofErr w:type="spellEnd"/>
      <w:r>
        <w:rPr>
          <w:color w:val="C00000"/>
          <w:spacing w:val="-1"/>
        </w:rPr>
        <w:t xml:space="preserve"> </w:t>
      </w:r>
      <w:r>
        <w:rPr>
          <w:color w:val="C00000"/>
        </w:rPr>
        <w:t>sin</w:t>
      </w:r>
      <w:r>
        <w:rPr>
          <w:color w:val="C00000"/>
          <w:spacing w:val="-2"/>
        </w:rPr>
        <w:t xml:space="preserve"> </w:t>
      </w:r>
      <w:r>
        <w:rPr>
          <w:color w:val="C00000"/>
        </w:rPr>
        <w:t>historie</w:t>
      </w:r>
      <w:r>
        <w:rPr>
          <w:color w:val="C00000"/>
          <w:spacing w:val="-2"/>
        </w:rPr>
        <w:t xml:space="preserve"> </w:t>
      </w:r>
      <w:proofErr w:type="spellStart"/>
      <w:r>
        <w:rPr>
          <w:color w:val="C00000"/>
        </w:rPr>
        <w:t>én</w:t>
      </w:r>
      <w:proofErr w:type="spellEnd"/>
      <w:r>
        <w:rPr>
          <w:color w:val="C00000"/>
          <w:spacing w:val="-2"/>
        </w:rPr>
        <w:t xml:space="preserve"> </w:t>
      </w:r>
      <w:r>
        <w:rPr>
          <w:color w:val="C00000"/>
        </w:rPr>
        <w:t>gang, og</w:t>
      </w:r>
      <w:r>
        <w:rPr>
          <w:color w:val="C00000"/>
          <w:spacing w:val="-3"/>
        </w:rPr>
        <w:t xml:space="preserve"> </w:t>
      </w:r>
      <w:r>
        <w:rPr>
          <w:color w:val="C00000"/>
        </w:rPr>
        <w:t>derfor</w:t>
      </w:r>
      <w:r>
        <w:rPr>
          <w:color w:val="C00000"/>
          <w:spacing w:val="-1"/>
        </w:rPr>
        <w:t xml:space="preserve"> </w:t>
      </w:r>
      <w:proofErr w:type="spellStart"/>
      <w:r>
        <w:rPr>
          <w:color w:val="C00000"/>
        </w:rPr>
        <w:t>ikke</w:t>
      </w:r>
      <w:proofErr w:type="spellEnd"/>
      <w:r>
        <w:rPr>
          <w:color w:val="C00000"/>
          <w:spacing w:val="-5"/>
        </w:rPr>
        <w:t xml:space="preserve"> </w:t>
      </w:r>
      <w:r>
        <w:rPr>
          <w:color w:val="C00000"/>
        </w:rPr>
        <w:t>gjenforteller</w:t>
      </w:r>
      <w:r>
        <w:rPr>
          <w:color w:val="C00000"/>
          <w:spacing w:val="-1"/>
        </w:rPr>
        <w:t xml:space="preserve"> </w:t>
      </w:r>
      <w:r>
        <w:rPr>
          <w:color w:val="C00000"/>
        </w:rPr>
        <w:t>det</w:t>
      </w:r>
      <w:r>
        <w:rPr>
          <w:color w:val="C00000"/>
          <w:spacing w:val="-3"/>
        </w:rPr>
        <w:t xml:space="preserve"> </w:t>
      </w:r>
      <w:r>
        <w:rPr>
          <w:color w:val="C00000"/>
        </w:rPr>
        <w:t>de</w:t>
      </w:r>
      <w:r>
        <w:rPr>
          <w:color w:val="C00000"/>
          <w:spacing w:val="-3"/>
        </w:rPr>
        <w:t xml:space="preserve"> </w:t>
      </w:r>
      <w:r>
        <w:rPr>
          <w:color w:val="C00000"/>
        </w:rPr>
        <w:t>har</w:t>
      </w:r>
      <w:r>
        <w:rPr>
          <w:color w:val="C00000"/>
          <w:spacing w:val="-1"/>
        </w:rPr>
        <w:t xml:space="preserve"> </w:t>
      </w:r>
      <w:r>
        <w:rPr>
          <w:color w:val="C00000"/>
        </w:rPr>
        <w:t>vært</w:t>
      </w:r>
      <w:r>
        <w:rPr>
          <w:color w:val="C00000"/>
          <w:spacing w:val="-1"/>
        </w:rPr>
        <w:t xml:space="preserve"> </w:t>
      </w:r>
      <w:proofErr w:type="spellStart"/>
      <w:r>
        <w:rPr>
          <w:color w:val="C00000"/>
        </w:rPr>
        <w:t>utsatt</w:t>
      </w:r>
      <w:proofErr w:type="spellEnd"/>
      <w:r>
        <w:rPr>
          <w:color w:val="C00000"/>
          <w:spacing w:val="-1"/>
        </w:rPr>
        <w:t xml:space="preserve"> </w:t>
      </w:r>
      <w:r>
        <w:rPr>
          <w:color w:val="C00000"/>
        </w:rPr>
        <w:t>for</w:t>
      </w:r>
      <w:r>
        <w:rPr>
          <w:color w:val="C00000"/>
          <w:spacing w:val="-1"/>
        </w:rPr>
        <w:t xml:space="preserve"> </w:t>
      </w:r>
      <w:r>
        <w:rPr>
          <w:color w:val="C00000"/>
        </w:rPr>
        <w:t>i</w:t>
      </w:r>
      <w:r>
        <w:rPr>
          <w:color w:val="C00000"/>
          <w:spacing w:val="-2"/>
        </w:rPr>
        <w:t xml:space="preserve"> </w:t>
      </w:r>
      <w:proofErr w:type="spellStart"/>
      <w:r>
        <w:rPr>
          <w:color w:val="C00000"/>
        </w:rPr>
        <w:t>avhør</w:t>
      </w:r>
      <w:proofErr w:type="spellEnd"/>
      <w:r>
        <w:rPr>
          <w:color w:val="C00000"/>
          <w:spacing w:val="-3"/>
        </w:rPr>
        <w:t xml:space="preserve"> </w:t>
      </w:r>
      <w:r>
        <w:rPr>
          <w:color w:val="C00000"/>
        </w:rPr>
        <w:t xml:space="preserve">hos </w:t>
      </w:r>
      <w:r>
        <w:rPr>
          <w:color w:val="C00000"/>
        </w:rPr>
        <w:t xml:space="preserve">     </w:t>
      </w:r>
      <w:r>
        <w:rPr>
          <w:color w:val="C00000"/>
        </w:rPr>
        <w:t>Barnehuset/ politi</w:t>
      </w:r>
      <w:r>
        <w:rPr>
          <w:color w:val="C00000"/>
        </w:rPr>
        <w:t>.</w:t>
      </w:r>
    </w:p>
    <w:p w14:paraId="6D62E5CA" w14:textId="77777777" w:rsidR="00ED36CE" w:rsidRDefault="00ED36CE" w:rsidP="00ED36CE">
      <w:pPr>
        <w:rPr>
          <w:b/>
          <w:bCs/>
          <w:color w:val="C00000"/>
        </w:rPr>
      </w:pPr>
    </w:p>
    <w:p w14:paraId="33BB8BDB" w14:textId="0616746B" w:rsidR="00ED36CE" w:rsidRPr="00ED36CE" w:rsidRDefault="00ED36CE" w:rsidP="00ED36CE">
      <w:pPr>
        <w:tabs>
          <w:tab w:val="center" w:pos="7250"/>
        </w:tabs>
        <w:sectPr w:rsidR="00ED36CE" w:rsidRPr="00ED36CE">
          <w:headerReference w:type="default" r:id="rId7"/>
          <w:footerReference w:type="default" r:id="rId8"/>
          <w:type w:val="continuous"/>
          <w:pgSz w:w="16840" w:h="11910" w:orient="landscape"/>
          <w:pgMar w:top="1880" w:right="1040" w:bottom="720" w:left="1300" w:header="567" w:footer="530" w:gutter="0"/>
          <w:pgNumType w:start="1"/>
          <w:cols w:space="708"/>
        </w:sectPr>
      </w:pPr>
      <w:r>
        <w:tab/>
      </w:r>
    </w:p>
    <w:p w14:paraId="574E00B4" w14:textId="77777777" w:rsidR="00214A74" w:rsidRDefault="00214A74">
      <w:pPr>
        <w:spacing w:before="6" w:after="1"/>
        <w:rPr>
          <w:b/>
          <w:sz w:val="13"/>
        </w:rPr>
      </w:pPr>
    </w:p>
    <w:sectPr w:rsidR="00214A74" w:rsidSect="00ED36CE">
      <w:pgSz w:w="16840" w:h="11910" w:orient="landscape"/>
      <w:pgMar w:top="1880" w:right="1040" w:bottom="720" w:left="1300" w:header="567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CCD772" w14:textId="77777777" w:rsidR="00774EBE" w:rsidRDefault="00774EBE">
      <w:r>
        <w:separator/>
      </w:r>
    </w:p>
  </w:endnote>
  <w:endnote w:type="continuationSeparator" w:id="0">
    <w:p w14:paraId="44DAD2F7" w14:textId="77777777" w:rsidR="00774EBE" w:rsidRDefault="00774E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E8ED05" w14:textId="394D9B01" w:rsidR="00214A74" w:rsidRDefault="00214A74">
    <w:pPr>
      <w:pStyle w:val="Brdtekst"/>
      <w:spacing w:line="14" w:lineRule="auto"/>
      <w:rPr>
        <w:b w:val="0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0E7711" w14:textId="77777777" w:rsidR="00774EBE" w:rsidRDefault="00774EBE">
      <w:r>
        <w:separator/>
      </w:r>
    </w:p>
  </w:footnote>
  <w:footnote w:type="continuationSeparator" w:id="0">
    <w:p w14:paraId="7FD26CB8" w14:textId="77777777" w:rsidR="00774EBE" w:rsidRDefault="00774E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BC9A61" w14:textId="747B1F9C" w:rsidR="00214A74" w:rsidRDefault="00ED36CE">
    <w:pPr>
      <w:pStyle w:val="Brdtekst"/>
      <w:spacing w:line="14" w:lineRule="auto"/>
      <w:rPr>
        <w:b w:val="0"/>
        <w:sz w:val="20"/>
      </w:rPr>
    </w:pPr>
    <w:r>
      <w:rPr>
        <w:b w:val="0"/>
        <w:noProof/>
        <w:sz w:val="20"/>
      </w:rPr>
      <w:drawing>
        <wp:anchor distT="0" distB="0" distL="114300" distR="114300" simplePos="0" relativeHeight="487532544" behindDoc="0" locked="0" layoutInCell="1" allowOverlap="1" wp14:anchorId="151DC517" wp14:editId="3DED588A">
          <wp:simplePos x="0" y="0"/>
          <wp:positionH relativeFrom="margin">
            <wp:posOffset>7880350</wp:posOffset>
          </wp:positionH>
          <wp:positionV relativeFrom="margin">
            <wp:posOffset>-1155700</wp:posOffset>
          </wp:positionV>
          <wp:extent cx="784860" cy="1083945"/>
          <wp:effectExtent l="0" t="0" r="0" b="1905"/>
          <wp:wrapSquare wrapText="bothSides"/>
          <wp:docPr id="905778293" name="Bilde 4" descr="Et bilde som inneholder tekst, Fargerikt, Grafikk&#10;&#10;KI-generert innhold kan være feil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2465317" name="Bilde 4" descr="Et bilde som inneholder tekst, Fargerikt, Grafikk&#10;&#10;KI-generert innhold kan være feil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4860" cy="10839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00000">
      <w:rPr>
        <w:noProof/>
      </w:rPr>
      <w:drawing>
        <wp:anchor distT="0" distB="0" distL="0" distR="0" simplePos="0" relativeHeight="487529984" behindDoc="1" locked="0" layoutInCell="1" allowOverlap="1" wp14:anchorId="2FA2A7FF" wp14:editId="41E3722F">
          <wp:simplePos x="0" y="0"/>
          <wp:positionH relativeFrom="page">
            <wp:posOffset>1053270</wp:posOffset>
          </wp:positionH>
          <wp:positionV relativeFrom="page">
            <wp:posOffset>361950</wp:posOffset>
          </wp:positionV>
          <wp:extent cx="1571379" cy="611504"/>
          <wp:effectExtent l="0" t="0" r="0" b="0"/>
          <wp:wrapNone/>
          <wp:docPr id="561601430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1379" cy="6115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000000">
      <w:rPr>
        <w:noProof/>
      </w:rPr>
      <mc:AlternateContent>
        <mc:Choice Requires="wps">
          <w:drawing>
            <wp:anchor distT="0" distB="0" distL="0" distR="0" simplePos="0" relativeHeight="487530496" behindDoc="1" locked="0" layoutInCell="1" allowOverlap="1" wp14:anchorId="2209D72A" wp14:editId="6C87A12E">
              <wp:simplePos x="0" y="0"/>
              <wp:positionH relativeFrom="page">
                <wp:posOffset>958596</wp:posOffset>
              </wp:positionH>
              <wp:positionV relativeFrom="page">
                <wp:posOffset>1190498</wp:posOffset>
              </wp:positionV>
              <wp:extent cx="5889625" cy="6350"/>
              <wp:effectExtent l="0" t="0" r="0" b="0"/>
              <wp:wrapNone/>
              <wp:docPr id="2" name="Graphic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889625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889625" h="6350">
                            <a:moveTo>
                              <a:pt x="5889625" y="0"/>
                            </a:moveTo>
                            <a:lnTo>
                              <a:pt x="0" y="0"/>
                            </a:lnTo>
                            <a:lnTo>
                              <a:pt x="0" y="6096"/>
                            </a:lnTo>
                            <a:lnTo>
                              <a:pt x="5889625" y="6096"/>
                            </a:lnTo>
                            <a:lnTo>
                              <a:pt x="5889625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D85EC1F" id="Graphic 2" o:spid="_x0000_s1026" style="position:absolute;margin-left:75.5pt;margin-top:93.75pt;width:463.75pt;height:.5pt;z-index:-15785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88962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" path="m5889625,l,,,6096r5889625,l5889625,xe" fillcolor="black" stroked="f">
              <v:path arrowok="t"/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025E5C"/>
    <w:multiLevelType w:val="hybridMultilevel"/>
    <w:tmpl w:val="92E0031E"/>
    <w:lvl w:ilvl="0" w:tplc="F664EB54">
      <w:start w:val="1"/>
      <w:numFmt w:val="decimal"/>
      <w:lvlText w:val="%1."/>
      <w:lvlJc w:val="left"/>
      <w:pPr>
        <w:ind w:left="827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nn-NO" w:eastAsia="en-US" w:bidi="ar-SA"/>
      </w:rPr>
    </w:lvl>
    <w:lvl w:ilvl="1" w:tplc="9A44C914">
      <w:numFmt w:val="bullet"/>
      <w:lvlText w:val="•"/>
      <w:lvlJc w:val="left"/>
      <w:pPr>
        <w:ind w:left="1937" w:hanging="360"/>
      </w:pPr>
      <w:rPr>
        <w:rFonts w:hint="default"/>
        <w:lang w:val="nn-NO" w:eastAsia="en-US" w:bidi="ar-SA"/>
      </w:rPr>
    </w:lvl>
    <w:lvl w:ilvl="2" w:tplc="9F4EFB04">
      <w:numFmt w:val="bullet"/>
      <w:lvlText w:val="•"/>
      <w:lvlJc w:val="left"/>
      <w:pPr>
        <w:ind w:left="3054" w:hanging="360"/>
      </w:pPr>
      <w:rPr>
        <w:rFonts w:hint="default"/>
        <w:lang w:val="nn-NO" w:eastAsia="en-US" w:bidi="ar-SA"/>
      </w:rPr>
    </w:lvl>
    <w:lvl w:ilvl="3" w:tplc="74F09300">
      <w:numFmt w:val="bullet"/>
      <w:lvlText w:val="•"/>
      <w:lvlJc w:val="left"/>
      <w:pPr>
        <w:ind w:left="4171" w:hanging="360"/>
      </w:pPr>
      <w:rPr>
        <w:rFonts w:hint="default"/>
        <w:lang w:val="nn-NO" w:eastAsia="en-US" w:bidi="ar-SA"/>
      </w:rPr>
    </w:lvl>
    <w:lvl w:ilvl="4" w:tplc="10607640">
      <w:numFmt w:val="bullet"/>
      <w:lvlText w:val="•"/>
      <w:lvlJc w:val="left"/>
      <w:pPr>
        <w:ind w:left="5288" w:hanging="360"/>
      </w:pPr>
      <w:rPr>
        <w:rFonts w:hint="default"/>
        <w:lang w:val="nn-NO" w:eastAsia="en-US" w:bidi="ar-SA"/>
      </w:rPr>
    </w:lvl>
    <w:lvl w:ilvl="5" w:tplc="15167134">
      <w:numFmt w:val="bullet"/>
      <w:lvlText w:val="•"/>
      <w:lvlJc w:val="left"/>
      <w:pPr>
        <w:ind w:left="6406" w:hanging="360"/>
      </w:pPr>
      <w:rPr>
        <w:rFonts w:hint="default"/>
        <w:lang w:val="nn-NO" w:eastAsia="en-US" w:bidi="ar-SA"/>
      </w:rPr>
    </w:lvl>
    <w:lvl w:ilvl="6" w:tplc="63263AA8">
      <w:numFmt w:val="bullet"/>
      <w:lvlText w:val="•"/>
      <w:lvlJc w:val="left"/>
      <w:pPr>
        <w:ind w:left="7523" w:hanging="360"/>
      </w:pPr>
      <w:rPr>
        <w:rFonts w:hint="default"/>
        <w:lang w:val="nn-NO" w:eastAsia="en-US" w:bidi="ar-SA"/>
      </w:rPr>
    </w:lvl>
    <w:lvl w:ilvl="7" w:tplc="B46ABDD6">
      <w:numFmt w:val="bullet"/>
      <w:lvlText w:val="•"/>
      <w:lvlJc w:val="left"/>
      <w:pPr>
        <w:ind w:left="8640" w:hanging="360"/>
      </w:pPr>
      <w:rPr>
        <w:rFonts w:hint="default"/>
        <w:lang w:val="nn-NO" w:eastAsia="en-US" w:bidi="ar-SA"/>
      </w:rPr>
    </w:lvl>
    <w:lvl w:ilvl="8" w:tplc="3A5EB478">
      <w:numFmt w:val="bullet"/>
      <w:lvlText w:val="•"/>
      <w:lvlJc w:val="left"/>
      <w:pPr>
        <w:ind w:left="9757" w:hanging="360"/>
      </w:pPr>
      <w:rPr>
        <w:rFonts w:hint="default"/>
        <w:lang w:val="nn-NO" w:eastAsia="en-US" w:bidi="ar-SA"/>
      </w:rPr>
    </w:lvl>
  </w:abstractNum>
  <w:abstractNum w:abstractNumId="1" w15:restartNumberingAfterBreak="0">
    <w:nsid w:val="317938F9"/>
    <w:multiLevelType w:val="hybridMultilevel"/>
    <w:tmpl w:val="E312D4A6"/>
    <w:lvl w:ilvl="0" w:tplc="80445728">
      <w:start w:val="1"/>
      <w:numFmt w:val="decimal"/>
      <w:lvlText w:val="%1."/>
      <w:lvlJc w:val="left"/>
      <w:pPr>
        <w:ind w:left="827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nn-NO" w:eastAsia="en-US" w:bidi="ar-SA"/>
      </w:rPr>
    </w:lvl>
    <w:lvl w:ilvl="1" w:tplc="20D6046C">
      <w:numFmt w:val="bullet"/>
      <w:lvlText w:val="•"/>
      <w:lvlJc w:val="left"/>
      <w:pPr>
        <w:ind w:left="1937" w:hanging="360"/>
      </w:pPr>
      <w:rPr>
        <w:rFonts w:hint="default"/>
        <w:lang w:val="nn-NO" w:eastAsia="en-US" w:bidi="ar-SA"/>
      </w:rPr>
    </w:lvl>
    <w:lvl w:ilvl="2" w:tplc="EA90388A">
      <w:numFmt w:val="bullet"/>
      <w:lvlText w:val="•"/>
      <w:lvlJc w:val="left"/>
      <w:pPr>
        <w:ind w:left="3054" w:hanging="360"/>
      </w:pPr>
      <w:rPr>
        <w:rFonts w:hint="default"/>
        <w:lang w:val="nn-NO" w:eastAsia="en-US" w:bidi="ar-SA"/>
      </w:rPr>
    </w:lvl>
    <w:lvl w:ilvl="3" w:tplc="57EA2976">
      <w:numFmt w:val="bullet"/>
      <w:lvlText w:val="•"/>
      <w:lvlJc w:val="left"/>
      <w:pPr>
        <w:ind w:left="4171" w:hanging="360"/>
      </w:pPr>
      <w:rPr>
        <w:rFonts w:hint="default"/>
        <w:lang w:val="nn-NO" w:eastAsia="en-US" w:bidi="ar-SA"/>
      </w:rPr>
    </w:lvl>
    <w:lvl w:ilvl="4" w:tplc="1B025D4E">
      <w:numFmt w:val="bullet"/>
      <w:lvlText w:val="•"/>
      <w:lvlJc w:val="left"/>
      <w:pPr>
        <w:ind w:left="5288" w:hanging="360"/>
      </w:pPr>
      <w:rPr>
        <w:rFonts w:hint="default"/>
        <w:lang w:val="nn-NO" w:eastAsia="en-US" w:bidi="ar-SA"/>
      </w:rPr>
    </w:lvl>
    <w:lvl w:ilvl="5" w:tplc="DDDCF9EC">
      <w:numFmt w:val="bullet"/>
      <w:lvlText w:val="•"/>
      <w:lvlJc w:val="left"/>
      <w:pPr>
        <w:ind w:left="6406" w:hanging="360"/>
      </w:pPr>
      <w:rPr>
        <w:rFonts w:hint="default"/>
        <w:lang w:val="nn-NO" w:eastAsia="en-US" w:bidi="ar-SA"/>
      </w:rPr>
    </w:lvl>
    <w:lvl w:ilvl="6" w:tplc="800CE2B4">
      <w:numFmt w:val="bullet"/>
      <w:lvlText w:val="•"/>
      <w:lvlJc w:val="left"/>
      <w:pPr>
        <w:ind w:left="7523" w:hanging="360"/>
      </w:pPr>
      <w:rPr>
        <w:rFonts w:hint="default"/>
        <w:lang w:val="nn-NO" w:eastAsia="en-US" w:bidi="ar-SA"/>
      </w:rPr>
    </w:lvl>
    <w:lvl w:ilvl="7" w:tplc="9518595E">
      <w:numFmt w:val="bullet"/>
      <w:lvlText w:val="•"/>
      <w:lvlJc w:val="left"/>
      <w:pPr>
        <w:ind w:left="8640" w:hanging="360"/>
      </w:pPr>
      <w:rPr>
        <w:rFonts w:hint="default"/>
        <w:lang w:val="nn-NO" w:eastAsia="en-US" w:bidi="ar-SA"/>
      </w:rPr>
    </w:lvl>
    <w:lvl w:ilvl="8" w:tplc="C08081AA">
      <w:numFmt w:val="bullet"/>
      <w:lvlText w:val="•"/>
      <w:lvlJc w:val="left"/>
      <w:pPr>
        <w:ind w:left="9757" w:hanging="360"/>
      </w:pPr>
      <w:rPr>
        <w:rFonts w:hint="default"/>
        <w:lang w:val="nn-NO" w:eastAsia="en-US" w:bidi="ar-SA"/>
      </w:rPr>
    </w:lvl>
  </w:abstractNum>
  <w:abstractNum w:abstractNumId="2" w15:restartNumberingAfterBreak="0">
    <w:nsid w:val="5F656252"/>
    <w:multiLevelType w:val="hybridMultilevel"/>
    <w:tmpl w:val="735AA4C0"/>
    <w:lvl w:ilvl="0" w:tplc="0912498A">
      <w:start w:val="1"/>
      <w:numFmt w:val="decimal"/>
      <w:lvlText w:val="%1."/>
      <w:lvlJc w:val="left"/>
      <w:pPr>
        <w:ind w:left="827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nn-NO" w:eastAsia="en-US" w:bidi="ar-SA"/>
      </w:rPr>
    </w:lvl>
    <w:lvl w:ilvl="1" w:tplc="BB147080">
      <w:numFmt w:val="bullet"/>
      <w:lvlText w:val="•"/>
      <w:lvlJc w:val="left"/>
      <w:pPr>
        <w:ind w:left="1937" w:hanging="360"/>
      </w:pPr>
      <w:rPr>
        <w:rFonts w:hint="default"/>
        <w:lang w:val="nn-NO" w:eastAsia="en-US" w:bidi="ar-SA"/>
      </w:rPr>
    </w:lvl>
    <w:lvl w:ilvl="2" w:tplc="4E00D89A">
      <w:numFmt w:val="bullet"/>
      <w:lvlText w:val="•"/>
      <w:lvlJc w:val="left"/>
      <w:pPr>
        <w:ind w:left="3054" w:hanging="360"/>
      </w:pPr>
      <w:rPr>
        <w:rFonts w:hint="default"/>
        <w:lang w:val="nn-NO" w:eastAsia="en-US" w:bidi="ar-SA"/>
      </w:rPr>
    </w:lvl>
    <w:lvl w:ilvl="3" w:tplc="18AE4B8E">
      <w:numFmt w:val="bullet"/>
      <w:lvlText w:val="•"/>
      <w:lvlJc w:val="left"/>
      <w:pPr>
        <w:ind w:left="4171" w:hanging="360"/>
      </w:pPr>
      <w:rPr>
        <w:rFonts w:hint="default"/>
        <w:lang w:val="nn-NO" w:eastAsia="en-US" w:bidi="ar-SA"/>
      </w:rPr>
    </w:lvl>
    <w:lvl w:ilvl="4" w:tplc="1D047084">
      <w:numFmt w:val="bullet"/>
      <w:lvlText w:val="•"/>
      <w:lvlJc w:val="left"/>
      <w:pPr>
        <w:ind w:left="5288" w:hanging="360"/>
      </w:pPr>
      <w:rPr>
        <w:rFonts w:hint="default"/>
        <w:lang w:val="nn-NO" w:eastAsia="en-US" w:bidi="ar-SA"/>
      </w:rPr>
    </w:lvl>
    <w:lvl w:ilvl="5" w:tplc="0850513C">
      <w:numFmt w:val="bullet"/>
      <w:lvlText w:val="•"/>
      <w:lvlJc w:val="left"/>
      <w:pPr>
        <w:ind w:left="6406" w:hanging="360"/>
      </w:pPr>
      <w:rPr>
        <w:rFonts w:hint="default"/>
        <w:lang w:val="nn-NO" w:eastAsia="en-US" w:bidi="ar-SA"/>
      </w:rPr>
    </w:lvl>
    <w:lvl w:ilvl="6" w:tplc="BB90FE68">
      <w:numFmt w:val="bullet"/>
      <w:lvlText w:val="•"/>
      <w:lvlJc w:val="left"/>
      <w:pPr>
        <w:ind w:left="7523" w:hanging="360"/>
      </w:pPr>
      <w:rPr>
        <w:rFonts w:hint="default"/>
        <w:lang w:val="nn-NO" w:eastAsia="en-US" w:bidi="ar-SA"/>
      </w:rPr>
    </w:lvl>
    <w:lvl w:ilvl="7" w:tplc="7A801618">
      <w:numFmt w:val="bullet"/>
      <w:lvlText w:val="•"/>
      <w:lvlJc w:val="left"/>
      <w:pPr>
        <w:ind w:left="8640" w:hanging="360"/>
      </w:pPr>
      <w:rPr>
        <w:rFonts w:hint="default"/>
        <w:lang w:val="nn-NO" w:eastAsia="en-US" w:bidi="ar-SA"/>
      </w:rPr>
    </w:lvl>
    <w:lvl w:ilvl="8" w:tplc="F5F6A220">
      <w:numFmt w:val="bullet"/>
      <w:lvlText w:val="•"/>
      <w:lvlJc w:val="left"/>
      <w:pPr>
        <w:ind w:left="9757" w:hanging="360"/>
      </w:pPr>
      <w:rPr>
        <w:rFonts w:hint="default"/>
        <w:lang w:val="nn-NO" w:eastAsia="en-US" w:bidi="ar-SA"/>
      </w:rPr>
    </w:lvl>
  </w:abstractNum>
  <w:abstractNum w:abstractNumId="3" w15:restartNumberingAfterBreak="0">
    <w:nsid w:val="6C901A66"/>
    <w:multiLevelType w:val="hybridMultilevel"/>
    <w:tmpl w:val="0734942A"/>
    <w:lvl w:ilvl="0" w:tplc="B950B3FA">
      <w:start w:val="1"/>
      <w:numFmt w:val="decimal"/>
      <w:lvlText w:val="%1."/>
      <w:lvlJc w:val="left"/>
      <w:pPr>
        <w:ind w:left="827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nn-NO" w:eastAsia="en-US" w:bidi="ar-SA"/>
      </w:rPr>
    </w:lvl>
    <w:lvl w:ilvl="1" w:tplc="0ED2F50E">
      <w:numFmt w:val="bullet"/>
      <w:lvlText w:val="•"/>
      <w:lvlJc w:val="left"/>
      <w:pPr>
        <w:ind w:left="1937" w:hanging="360"/>
      </w:pPr>
      <w:rPr>
        <w:rFonts w:hint="default"/>
        <w:lang w:val="nn-NO" w:eastAsia="en-US" w:bidi="ar-SA"/>
      </w:rPr>
    </w:lvl>
    <w:lvl w:ilvl="2" w:tplc="DB3C19FA">
      <w:numFmt w:val="bullet"/>
      <w:lvlText w:val="•"/>
      <w:lvlJc w:val="left"/>
      <w:pPr>
        <w:ind w:left="3054" w:hanging="360"/>
      </w:pPr>
      <w:rPr>
        <w:rFonts w:hint="default"/>
        <w:lang w:val="nn-NO" w:eastAsia="en-US" w:bidi="ar-SA"/>
      </w:rPr>
    </w:lvl>
    <w:lvl w:ilvl="3" w:tplc="DFCE8AC8">
      <w:numFmt w:val="bullet"/>
      <w:lvlText w:val="•"/>
      <w:lvlJc w:val="left"/>
      <w:pPr>
        <w:ind w:left="4171" w:hanging="360"/>
      </w:pPr>
      <w:rPr>
        <w:rFonts w:hint="default"/>
        <w:lang w:val="nn-NO" w:eastAsia="en-US" w:bidi="ar-SA"/>
      </w:rPr>
    </w:lvl>
    <w:lvl w:ilvl="4" w:tplc="A4EED1AC">
      <w:numFmt w:val="bullet"/>
      <w:lvlText w:val="•"/>
      <w:lvlJc w:val="left"/>
      <w:pPr>
        <w:ind w:left="5288" w:hanging="360"/>
      </w:pPr>
      <w:rPr>
        <w:rFonts w:hint="default"/>
        <w:lang w:val="nn-NO" w:eastAsia="en-US" w:bidi="ar-SA"/>
      </w:rPr>
    </w:lvl>
    <w:lvl w:ilvl="5" w:tplc="416883BC">
      <w:numFmt w:val="bullet"/>
      <w:lvlText w:val="•"/>
      <w:lvlJc w:val="left"/>
      <w:pPr>
        <w:ind w:left="6406" w:hanging="360"/>
      </w:pPr>
      <w:rPr>
        <w:rFonts w:hint="default"/>
        <w:lang w:val="nn-NO" w:eastAsia="en-US" w:bidi="ar-SA"/>
      </w:rPr>
    </w:lvl>
    <w:lvl w:ilvl="6" w:tplc="609CBD5C">
      <w:numFmt w:val="bullet"/>
      <w:lvlText w:val="•"/>
      <w:lvlJc w:val="left"/>
      <w:pPr>
        <w:ind w:left="7523" w:hanging="360"/>
      </w:pPr>
      <w:rPr>
        <w:rFonts w:hint="default"/>
        <w:lang w:val="nn-NO" w:eastAsia="en-US" w:bidi="ar-SA"/>
      </w:rPr>
    </w:lvl>
    <w:lvl w:ilvl="7" w:tplc="EDA0AE26">
      <w:numFmt w:val="bullet"/>
      <w:lvlText w:val="•"/>
      <w:lvlJc w:val="left"/>
      <w:pPr>
        <w:ind w:left="8640" w:hanging="360"/>
      </w:pPr>
      <w:rPr>
        <w:rFonts w:hint="default"/>
        <w:lang w:val="nn-NO" w:eastAsia="en-US" w:bidi="ar-SA"/>
      </w:rPr>
    </w:lvl>
    <w:lvl w:ilvl="8" w:tplc="9D8EBD10">
      <w:numFmt w:val="bullet"/>
      <w:lvlText w:val="•"/>
      <w:lvlJc w:val="left"/>
      <w:pPr>
        <w:ind w:left="9757" w:hanging="360"/>
      </w:pPr>
      <w:rPr>
        <w:rFonts w:hint="default"/>
        <w:lang w:val="nn-NO" w:eastAsia="en-US" w:bidi="ar-SA"/>
      </w:rPr>
    </w:lvl>
  </w:abstractNum>
  <w:abstractNum w:abstractNumId="4" w15:restartNumberingAfterBreak="0">
    <w:nsid w:val="7DC006AC"/>
    <w:multiLevelType w:val="hybridMultilevel"/>
    <w:tmpl w:val="4FA02CF6"/>
    <w:lvl w:ilvl="0" w:tplc="2DA22B86">
      <w:start w:val="1"/>
      <w:numFmt w:val="decimal"/>
      <w:lvlText w:val="%1."/>
      <w:lvlJc w:val="left"/>
      <w:pPr>
        <w:ind w:left="827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nn-NO" w:eastAsia="en-US" w:bidi="ar-SA"/>
      </w:rPr>
    </w:lvl>
    <w:lvl w:ilvl="1" w:tplc="2C845308">
      <w:numFmt w:val="bullet"/>
      <w:lvlText w:val="•"/>
      <w:lvlJc w:val="left"/>
      <w:pPr>
        <w:ind w:left="1937" w:hanging="360"/>
      </w:pPr>
      <w:rPr>
        <w:rFonts w:hint="default"/>
        <w:lang w:val="nn-NO" w:eastAsia="en-US" w:bidi="ar-SA"/>
      </w:rPr>
    </w:lvl>
    <w:lvl w:ilvl="2" w:tplc="E8EEB88A">
      <w:numFmt w:val="bullet"/>
      <w:lvlText w:val="•"/>
      <w:lvlJc w:val="left"/>
      <w:pPr>
        <w:ind w:left="3054" w:hanging="360"/>
      </w:pPr>
      <w:rPr>
        <w:rFonts w:hint="default"/>
        <w:lang w:val="nn-NO" w:eastAsia="en-US" w:bidi="ar-SA"/>
      </w:rPr>
    </w:lvl>
    <w:lvl w:ilvl="3" w:tplc="FD147776">
      <w:numFmt w:val="bullet"/>
      <w:lvlText w:val="•"/>
      <w:lvlJc w:val="left"/>
      <w:pPr>
        <w:ind w:left="4171" w:hanging="360"/>
      </w:pPr>
      <w:rPr>
        <w:rFonts w:hint="default"/>
        <w:lang w:val="nn-NO" w:eastAsia="en-US" w:bidi="ar-SA"/>
      </w:rPr>
    </w:lvl>
    <w:lvl w:ilvl="4" w:tplc="87567D86">
      <w:numFmt w:val="bullet"/>
      <w:lvlText w:val="•"/>
      <w:lvlJc w:val="left"/>
      <w:pPr>
        <w:ind w:left="5288" w:hanging="360"/>
      </w:pPr>
      <w:rPr>
        <w:rFonts w:hint="default"/>
        <w:lang w:val="nn-NO" w:eastAsia="en-US" w:bidi="ar-SA"/>
      </w:rPr>
    </w:lvl>
    <w:lvl w:ilvl="5" w:tplc="FDA08008">
      <w:numFmt w:val="bullet"/>
      <w:lvlText w:val="•"/>
      <w:lvlJc w:val="left"/>
      <w:pPr>
        <w:ind w:left="6406" w:hanging="360"/>
      </w:pPr>
      <w:rPr>
        <w:rFonts w:hint="default"/>
        <w:lang w:val="nn-NO" w:eastAsia="en-US" w:bidi="ar-SA"/>
      </w:rPr>
    </w:lvl>
    <w:lvl w:ilvl="6" w:tplc="314EFF50">
      <w:numFmt w:val="bullet"/>
      <w:lvlText w:val="•"/>
      <w:lvlJc w:val="left"/>
      <w:pPr>
        <w:ind w:left="7523" w:hanging="360"/>
      </w:pPr>
      <w:rPr>
        <w:rFonts w:hint="default"/>
        <w:lang w:val="nn-NO" w:eastAsia="en-US" w:bidi="ar-SA"/>
      </w:rPr>
    </w:lvl>
    <w:lvl w:ilvl="7" w:tplc="265AD2AE">
      <w:numFmt w:val="bullet"/>
      <w:lvlText w:val="•"/>
      <w:lvlJc w:val="left"/>
      <w:pPr>
        <w:ind w:left="8640" w:hanging="360"/>
      </w:pPr>
      <w:rPr>
        <w:rFonts w:hint="default"/>
        <w:lang w:val="nn-NO" w:eastAsia="en-US" w:bidi="ar-SA"/>
      </w:rPr>
    </w:lvl>
    <w:lvl w:ilvl="8" w:tplc="FF1A4730">
      <w:numFmt w:val="bullet"/>
      <w:lvlText w:val="•"/>
      <w:lvlJc w:val="left"/>
      <w:pPr>
        <w:ind w:left="9757" w:hanging="360"/>
      </w:pPr>
      <w:rPr>
        <w:rFonts w:hint="default"/>
        <w:lang w:val="nn-NO" w:eastAsia="en-US" w:bidi="ar-SA"/>
      </w:rPr>
    </w:lvl>
  </w:abstractNum>
  <w:num w:numId="1" w16cid:durableId="730888682">
    <w:abstractNumId w:val="3"/>
  </w:num>
  <w:num w:numId="2" w16cid:durableId="656151511">
    <w:abstractNumId w:val="4"/>
  </w:num>
  <w:num w:numId="3" w16cid:durableId="1359769731">
    <w:abstractNumId w:val="2"/>
  </w:num>
  <w:num w:numId="4" w16cid:durableId="2124685611">
    <w:abstractNumId w:val="1"/>
  </w:num>
  <w:num w:numId="5" w16cid:durableId="18029233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A74"/>
    <w:rsid w:val="00214A74"/>
    <w:rsid w:val="00774EBE"/>
    <w:rsid w:val="007D01B7"/>
    <w:rsid w:val="00992445"/>
    <w:rsid w:val="00A5566D"/>
    <w:rsid w:val="00ED36CE"/>
    <w:rsid w:val="00F32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D486DD"/>
  <w15:docId w15:val="{5D8BC55B-B661-4053-8F7F-CE87AFC06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nn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uiPriority w:val="1"/>
    <w:qFormat/>
    <w:rPr>
      <w:b/>
      <w:bCs/>
    </w:rPr>
  </w:style>
  <w:style w:type="paragraph" w:styleId="Tittel">
    <w:name w:val="Title"/>
    <w:basedOn w:val="Normal"/>
    <w:uiPriority w:val="10"/>
    <w:qFormat/>
    <w:pPr>
      <w:ind w:left="115"/>
    </w:pPr>
    <w:rPr>
      <w:b/>
      <w:bCs/>
      <w:sz w:val="32"/>
      <w:szCs w:val="32"/>
    </w:rPr>
  </w:style>
  <w:style w:type="paragraph" w:styleId="Listeavsnitt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825" w:hanging="358"/>
    </w:pPr>
  </w:style>
  <w:style w:type="paragraph" w:styleId="Topptekst">
    <w:name w:val="header"/>
    <w:basedOn w:val="Normal"/>
    <w:link w:val="TopptekstTegn"/>
    <w:uiPriority w:val="99"/>
    <w:unhideWhenUsed/>
    <w:rsid w:val="00ED36CE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ED36CE"/>
    <w:rPr>
      <w:rFonts w:ascii="Calibri" w:eastAsia="Calibri" w:hAnsi="Calibri" w:cs="Calibri"/>
      <w:lang w:val="nn-NO"/>
    </w:rPr>
  </w:style>
  <w:style w:type="paragraph" w:styleId="Bunntekst">
    <w:name w:val="footer"/>
    <w:basedOn w:val="Normal"/>
    <w:link w:val="BunntekstTegn"/>
    <w:uiPriority w:val="99"/>
    <w:unhideWhenUsed/>
    <w:rsid w:val="00ED36CE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ED36CE"/>
    <w:rPr>
      <w:rFonts w:ascii="Calibri" w:eastAsia="Calibri" w:hAnsi="Calibri" w:cs="Calibri"/>
      <w:lang w:val="nn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297</Words>
  <Characters>1576</Characters>
  <Application>Microsoft Office Word</Application>
  <DocSecurity>0</DocSecurity>
  <Lines>13</Lines>
  <Paragraphs>3</Paragraphs>
  <ScaleCrop>false</ScaleCrop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Heidi Pedersen Mørk</dc:creator>
  <cp:lastModifiedBy>Monica Stuenes Brennhaug</cp:lastModifiedBy>
  <cp:revision>4</cp:revision>
  <dcterms:created xsi:type="dcterms:W3CDTF">2025-02-25T13:51:00Z</dcterms:created>
  <dcterms:modified xsi:type="dcterms:W3CDTF">2025-03-06T10:38:00Z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2023-11-08T00:00:00Z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2025-02-24T00:00:00Z</vt:filetime>
  </property>
  <property fmtid="{D5CDD505-2E9C-101B-9397-08002B2CF9AE}" pid="5" name="MSIP_Label_3a99b723-4220-4029-a1e5-c6f83f2bcf54_ActionId">
    <vt:lpwstr>f497d3a5-ba17-4d31-8afb-2f33fbc1f9f3</vt:lpwstr>
  </property>
  <property fmtid="{D5CDD505-2E9C-101B-9397-08002B2CF9AE}" pid="6" name="MSIP_Label_3a99b723-4220-4029-a1e5-c6f83f2bcf54_ContentBits">
    <vt:lpwstr>0</vt:lpwstr>
  </property>
  <property fmtid="{D5CDD505-2E9C-101B-9397-08002B2CF9AE}" pid="7" name="MSIP_Label_3a99b723-4220-4029-a1e5-c6f83f2bcf54_Enabled">
    <vt:lpwstr>true</vt:lpwstr>
  </property>
  <property fmtid="{D5CDD505-2E9C-101B-9397-08002B2CF9AE}" pid="8" name="MSIP_Label_3a99b723-4220-4029-a1e5-c6f83f2bcf54_Method">
    <vt:lpwstr>Standard</vt:lpwstr>
  </property>
  <property fmtid="{D5CDD505-2E9C-101B-9397-08002B2CF9AE}" pid="9" name="MSIP_Label_3a99b723-4220-4029-a1e5-c6f83f2bcf54_Name">
    <vt:lpwstr>Generelt</vt:lpwstr>
  </property>
  <property fmtid="{D5CDD505-2E9C-101B-9397-08002B2CF9AE}" pid="10" name="MSIP_Label_3a99b723-4220-4029-a1e5-c6f83f2bcf54_SetDate">
    <vt:lpwstr>2023-06-14T12:55:38Z</vt:lpwstr>
  </property>
  <property fmtid="{D5CDD505-2E9C-101B-9397-08002B2CF9AE}" pid="11" name="MSIP_Label_3a99b723-4220-4029-a1e5-c6f83f2bcf54_SiteId">
    <vt:lpwstr>fadc7432-057e-4034-baa4-5e9a0bbf5bab</vt:lpwstr>
  </property>
  <property fmtid="{D5CDD505-2E9C-101B-9397-08002B2CF9AE}" pid="12" name="Producer">
    <vt:lpwstr>Microsoft® Word for Microsoft 365</vt:lpwstr>
  </property>
</Properties>
</file>